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3C" w:rsidRDefault="009E5D3C">
      <w:pPr>
        <w:pStyle w:val="FORMATTEXT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9E5D3C" w:rsidRDefault="009E5D3C">
      <w:pPr>
        <w:pStyle w:val="HEADERTEXT"/>
        <w:rPr>
          <w:b/>
          <w:bCs/>
        </w:rPr>
      </w:pPr>
    </w:p>
    <w:p w:rsidR="009E5D3C" w:rsidRDefault="009E5D3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ФЕДЕРАЛЬНАЯ СЛУЖБА ПО ЭКОЛОГИЧЕСКОМУ, ТЕХНОЛОГИЧЕСКОМУ И АТОМНОМУ НАДЗОРУ</w:t>
      </w:r>
    </w:p>
    <w:p w:rsidR="009E5D3C" w:rsidRDefault="009E5D3C">
      <w:pPr>
        <w:pStyle w:val="HEADERTEXT"/>
        <w:rPr>
          <w:b/>
          <w:bCs/>
        </w:rPr>
      </w:pPr>
    </w:p>
    <w:p w:rsidR="009E5D3C" w:rsidRDefault="009E5D3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:rsidR="009E5D3C" w:rsidRDefault="009E5D3C">
      <w:pPr>
        <w:pStyle w:val="HEADERTEXT"/>
        <w:rPr>
          <w:b/>
          <w:bCs/>
        </w:rPr>
      </w:pPr>
    </w:p>
    <w:p w:rsidR="009E5D3C" w:rsidRDefault="009E5D3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23 января 2014 года N 25 </w:t>
      </w:r>
    </w:p>
    <w:p w:rsidR="009E5D3C" w:rsidRDefault="009E5D3C">
      <w:pPr>
        <w:pStyle w:val="HEADERTEXT"/>
        <w:rPr>
          <w:b/>
          <w:bCs/>
        </w:rPr>
      </w:pPr>
    </w:p>
    <w:p w:rsidR="009E5D3C" w:rsidRDefault="009E5D3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9E5D3C" w:rsidRDefault="009E5D3C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9E5D3C" w:rsidRDefault="009E5D3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"kodeks://link/d?nd=499073866&amp;point=mark=000000000000000000000000000000000000000000000000006540IN"\o"’’Об утверждении Требований к форме представления организацией, эксплуатирующей опасный производственный ...’’</w:instrText>
      </w:r>
    </w:p>
    <w:p w:rsidR="009E5D3C" w:rsidRDefault="009E5D3C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Ростехнадзора от 23.01.2014 N 25</w:instrText>
      </w:r>
    </w:p>
    <w:p w:rsidR="009E5D3C" w:rsidRDefault="009E5D3C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11.07.2014"</w:instrText>
      </w:r>
      <w:r w:rsidR="007877FC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Требований 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в Федеральную службу по экологическому, технологическому и атомному надзору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:rsidR="009E5D3C" w:rsidRDefault="009E5D3C">
      <w:pPr>
        <w:pStyle w:val="FORMATTEXT"/>
        <w:ind w:firstLine="568"/>
        <w:jc w:val="both"/>
      </w:pPr>
      <w:r>
        <w:t xml:space="preserve">Во исполнение </w:t>
      </w:r>
      <w:r>
        <w:fldChar w:fldCharType="begin"/>
      </w:r>
      <w:r>
        <w:instrText xml:space="preserve"> HYPERLINK "kodeks://link/d?nd=9046058&amp;point=mark=000000000000000000000000000000000000000000000000007E00KF"\o"’’О промышленной безопасности опасных производственных объектов (с изменениями на 29 июля 2018 года)’’</w:instrText>
      </w:r>
    </w:p>
    <w:p w:rsidR="009E5D3C" w:rsidRDefault="009E5D3C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9E5D3C" w:rsidRDefault="009E5D3C">
      <w:pPr>
        <w:pStyle w:val="FORMATTEXT"/>
        <w:ind w:firstLine="568"/>
        <w:jc w:val="both"/>
      </w:pPr>
      <w:r>
        <w:instrText>Статус: действующая редакция (действ. с 01.01.2019)"</w:instrText>
      </w:r>
      <w:r>
        <w:fldChar w:fldCharType="separate"/>
      </w:r>
      <w:r>
        <w:rPr>
          <w:color w:val="0000AA"/>
          <w:u w:val="single"/>
        </w:rPr>
        <w:t>пункта 2 статьи 11 Федерального закона от 21 июля 1997 года N 116-ФЗ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1997, N 30, ст.3588; 2000, N 33, ст.3348; 2003, N 2, ст.167; 2004, N 35, ст.3607; 2005, N 19, ст.1752; 2006, N 52, ст.5498; 2009, N 1, ст.17, 21; N 52, ст.6450; 2010, N 30, ст.4002; N 31, ст.4195, 4196; 2011, N 27, ст.3880; N 30, ст.4590, 4591, 4596; N 49, ст.7015, 7025; 2012, N 26, ст.3446; 2013, N 9, ст.874; N 27, ст.3478)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jc w:val="both"/>
      </w:pPr>
      <w:r>
        <w:t>приказываю:</w:t>
      </w:r>
    </w:p>
    <w:p w:rsidR="009E5D3C" w:rsidRDefault="009E5D3C">
      <w:pPr>
        <w:pStyle w:val="FORMATTEXT"/>
        <w:ind w:firstLine="568"/>
        <w:jc w:val="both"/>
      </w:pPr>
      <w:r>
        <w:t xml:space="preserve">1. Утвердить прилагаемые </w:t>
      </w:r>
      <w:r>
        <w:fldChar w:fldCharType="begin"/>
      </w:r>
      <w:r>
        <w:instrText xml:space="preserve"> HYPERLINK "kodeks://link/d?nd=499073866&amp;point=mark=000000000000000000000000000000000000000000000000006540IN"\o"’’Об утверждении Требований к форме представления организацией, эксплуатирующей опасный производственный ...’’</w:instrText>
      </w:r>
    </w:p>
    <w:p w:rsidR="009E5D3C" w:rsidRDefault="009E5D3C">
      <w:pPr>
        <w:pStyle w:val="FORMATTEXT"/>
        <w:ind w:firstLine="568"/>
        <w:jc w:val="both"/>
      </w:pPr>
      <w:r>
        <w:instrText>Приказ Ростехнадзора от 23.01.2014 N 25</w:instrText>
      </w:r>
    </w:p>
    <w:p w:rsidR="009E5D3C" w:rsidRDefault="009E5D3C">
      <w:pPr>
        <w:pStyle w:val="FORMATTEXT"/>
        <w:ind w:firstLine="568"/>
        <w:jc w:val="both"/>
      </w:pPr>
      <w:r>
        <w:instrText>Статус: действует с 11.07.2014"</w:instrText>
      </w:r>
      <w:r>
        <w:fldChar w:fldCharType="separate"/>
      </w:r>
      <w:r>
        <w:rPr>
          <w:color w:val="0000AA"/>
          <w:u w:val="single"/>
        </w:rPr>
        <w:t>Требования 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в Федеральную службу по экологическому, технологическому и атомному надзору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           </w:t>
      </w:r>
    </w:p>
    <w:p w:rsidR="009E5D3C" w:rsidRDefault="009E5D3C">
      <w:pPr>
        <w:pStyle w:val="FORMATTEXT"/>
        <w:jc w:val="both"/>
      </w:pPr>
      <w:r>
        <w:t xml:space="preserve">            </w:t>
      </w:r>
    </w:p>
    <w:p w:rsidR="009E5D3C" w:rsidRDefault="009E5D3C">
      <w:pPr>
        <w:pStyle w:val="FORMATTEXT"/>
        <w:ind w:firstLine="568"/>
        <w:jc w:val="both"/>
      </w:pPr>
      <w:r>
        <w:t>2. Контроль за исполнением настоящего приказа возложить на статс-секретаря - заместителя руководителя Ростехнадзора А.В.Ферапонтова.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jc w:val="right"/>
      </w:pPr>
      <w:r>
        <w:t>Руководитель</w:t>
      </w:r>
    </w:p>
    <w:p w:rsidR="009E5D3C" w:rsidRDefault="009E5D3C">
      <w:pPr>
        <w:pStyle w:val="FORMATTEXT"/>
        <w:jc w:val="right"/>
      </w:pPr>
      <w:r>
        <w:t>А.В.Алёшин</w:t>
      </w:r>
    </w:p>
    <w:p w:rsidR="009E5D3C" w:rsidRDefault="009E5D3C">
      <w:pPr>
        <w:pStyle w:val="FORMATTEXT"/>
        <w:jc w:val="right"/>
      </w:pPr>
    </w:p>
    <w:p w:rsidR="009E5D3C" w:rsidRDefault="009E5D3C">
      <w:pPr>
        <w:pStyle w:val="FORMATTEXT"/>
        <w:jc w:val="both"/>
      </w:pPr>
      <w:r>
        <w:t>Зарегистрировано</w:t>
      </w:r>
    </w:p>
    <w:p w:rsidR="009E5D3C" w:rsidRDefault="009E5D3C">
      <w:pPr>
        <w:pStyle w:val="FORMATTEXT"/>
        <w:jc w:val="both"/>
      </w:pPr>
      <w:r>
        <w:t>в Министерстве юстиции</w:t>
      </w:r>
    </w:p>
    <w:p w:rsidR="009E5D3C" w:rsidRDefault="009E5D3C">
      <w:pPr>
        <w:pStyle w:val="FORMATTEXT"/>
        <w:jc w:val="both"/>
      </w:pPr>
      <w:r>
        <w:t xml:space="preserve">Российской Федерации </w:t>
      </w:r>
    </w:p>
    <w:p w:rsidR="009E5D3C" w:rsidRDefault="009E5D3C">
      <w:pPr>
        <w:pStyle w:val="FORMATTEXT"/>
      </w:pPr>
      <w:r>
        <w:t xml:space="preserve">21 апреля 2014 года, </w:t>
      </w:r>
    </w:p>
    <w:p w:rsidR="009E5D3C" w:rsidRDefault="009E5D3C">
      <w:pPr>
        <w:pStyle w:val="FORMATTEXT"/>
        <w:jc w:val="both"/>
      </w:pPr>
      <w:r>
        <w:t xml:space="preserve">регистрационный N 32043 </w:t>
      </w:r>
    </w:p>
    <w:p w:rsidR="009E5D3C" w:rsidRDefault="009E5D3C">
      <w:pPr>
        <w:pStyle w:val="FORMATTEXT"/>
        <w:jc w:val="both"/>
      </w:pPr>
      <w:r>
        <w:t xml:space="preserve">                                </w:t>
      </w:r>
    </w:p>
    <w:p w:rsidR="009E5D3C" w:rsidRDefault="009E5D3C">
      <w:pPr>
        <w:pStyle w:val="FORMATTEXT"/>
      </w:pPr>
      <w:r>
        <w:t xml:space="preserve">      </w:t>
      </w:r>
    </w:p>
    <w:p w:rsidR="009E5D3C" w:rsidRDefault="009E5D3C">
      <w:pPr>
        <w:pStyle w:val="FORMATTEXT"/>
        <w:jc w:val="right"/>
      </w:pPr>
      <w:r>
        <w:t xml:space="preserve">Приложение </w:t>
      </w:r>
    </w:p>
    <w:p w:rsidR="009E5D3C" w:rsidRDefault="009E5D3C">
      <w:pPr>
        <w:pStyle w:val="HEADERTEXT"/>
        <w:rPr>
          <w:b/>
          <w:bCs/>
        </w:rPr>
      </w:pPr>
    </w:p>
    <w:p w:rsidR="009E5D3C" w:rsidRDefault="009E5D3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9E5D3C" w:rsidRDefault="009E5D3C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9E5D3C" w:rsidRDefault="009E5D3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Требования 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в Федеральную службу по экологическому, технологическому и атомному надзору </w:t>
      </w:r>
    </w:p>
    <w:p w:rsidR="009E5D3C" w:rsidRDefault="009E5D3C">
      <w:pPr>
        <w:pStyle w:val="FORMATTEXT"/>
        <w:ind w:firstLine="568"/>
        <w:jc w:val="both"/>
      </w:pPr>
      <w:r>
        <w:t>1. Сведения об организации производственного контроля за соблюдением требований промышленной безопасности (далее - Сведения) представляются организацией, эксплуатирующей опасный производственный объект, в Федеральную службу по экологическому, технологическому и атомному надзору или ее территориальные органы в форме электронного документа, подписанного усиленной квалифицированной электронной подписью, или на бумажном носителе.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2. Сведения, подготовленные на бумажном носителе, представляются в случае наличия технической возможности с приложением электронных таблиц в формате .xls или .xlsx на машиночитаемом носителе (компакт-диск, usb, энергонезависимая память) (далее - Носитель).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 xml:space="preserve">3. Сведения представляются в соответствии с рекомендуемым образцом, приведенным в </w:t>
      </w:r>
      <w:r>
        <w:fldChar w:fldCharType="begin"/>
      </w:r>
      <w:r>
        <w:instrText xml:space="preserve"> HYPERLINK "kodeks://link/d?nd=499073866&amp;point=mark=000000000000000000000000000000000000000000000000007DG0K9"\o"’’Об утверждении Требований к форме представления организацией, эксплуатирующей опасный производственный ...’’</w:instrText>
      </w:r>
    </w:p>
    <w:p w:rsidR="009E5D3C" w:rsidRDefault="009E5D3C">
      <w:pPr>
        <w:pStyle w:val="FORMATTEXT"/>
        <w:ind w:firstLine="568"/>
        <w:jc w:val="both"/>
      </w:pPr>
      <w:r>
        <w:instrText>Приказ Ростехнадзора от 23.01.2014 N 25</w:instrText>
      </w:r>
    </w:p>
    <w:p w:rsidR="009E5D3C" w:rsidRDefault="009E5D3C">
      <w:pPr>
        <w:pStyle w:val="FORMATTEXT"/>
        <w:ind w:firstLine="568"/>
        <w:jc w:val="both"/>
      </w:pPr>
      <w:r>
        <w:instrText>Статус: действует с 11.07.2014"</w:instrText>
      </w:r>
      <w:r>
        <w:fldChar w:fldCharType="separate"/>
      </w:r>
      <w:r>
        <w:rPr>
          <w:color w:val="0000AA"/>
          <w:u w:val="single"/>
        </w:rPr>
        <w:t>приложении к настоящим Требованиям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lastRenderedPageBreak/>
        <w:t>4. Организация, эксплуатирующая более одного опасного производственного объекта, вправе представить единый файл, содержащий информацию по каждому опасному производственному объекту, или несколько файлов, каждый из которых содержит информацию по одному опасному производственному объекту.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5. Электронные документы формируются в виде файлов в формате XML (далее - XML-документ) в соответствии с описанием схемы XML-документов (далее - XSD-описание).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6. Электронные документы могут содержать вложения, которые должны быть представлены в виде файлов следующих форматов: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файлы текстовых документов (PDF, RTF, TXT, OOXML, DOCX, DOC);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файлы электронных таблиц (.xls,.xlsx, DIF);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файлы графических изображений (JPEG, TIFF, BMP, PDF, GIF, PNG);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файлы вложений электронных документов в виде XML-документов.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Файлы графических изображений должны иметь расширение не более 300 dpi, режим сканирования черно-белый.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Общий объем вложений не должен превышать 5 мегабайтов.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 xml:space="preserve">7. При предоставлении в Ростехнадзор Сведений, подготовленных в письменной форме, при наличии технической возможности файлы текстовых документов, файлы графических изображений должны быть представлены на том же Носителе, что и электронные таблицы в формате .xls или .xlsx, указанные в </w:t>
      </w:r>
      <w:r>
        <w:fldChar w:fldCharType="begin"/>
      </w:r>
      <w:r>
        <w:instrText xml:space="preserve"> HYPERLINK "kodeks://link/d?nd=499073866&amp;point=mark=000000000000000000000000000000000000000000000000006580IP"\o"’’Об утверждении Требований к форме представления организацией, эксплуатирующей опасный производственный ...’’</w:instrText>
      </w:r>
    </w:p>
    <w:p w:rsidR="009E5D3C" w:rsidRDefault="009E5D3C">
      <w:pPr>
        <w:pStyle w:val="FORMATTEXT"/>
        <w:ind w:firstLine="568"/>
        <w:jc w:val="both"/>
      </w:pPr>
      <w:r>
        <w:instrText>Приказ Ростехнадзора от 23.01.2014 N 25</w:instrText>
      </w:r>
    </w:p>
    <w:p w:rsidR="009E5D3C" w:rsidRDefault="009E5D3C">
      <w:pPr>
        <w:pStyle w:val="FORMATTEXT"/>
        <w:ind w:firstLine="568"/>
        <w:jc w:val="both"/>
      </w:pPr>
      <w:r>
        <w:instrText>Статус: действует с 11.07.2014"</w:instrText>
      </w:r>
      <w:r>
        <w:fldChar w:fldCharType="separate"/>
      </w:r>
      <w:r>
        <w:rPr>
          <w:color w:val="0000AA"/>
          <w:u w:val="single"/>
        </w:rPr>
        <w:t>пункте 2 настоящих Требований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8. При представлении в Ростехнадзор Сведений в форме электронного документа Сведения передаются с использованием информационно-телекоммуникационных сетей общего пользования (далее - сеть Интернет) или при наличии технической возможности - с использованием единой системы межведомственного электронного взаимодействия, в том числе через Единый портал государственных и муниципальных услуг (функций).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В случае, если электронный документ содержит вложения, то он оформляется в виде архива формата ZIP или RAR, содержащего файл электронного документа в формате XML и файлы вложений данного электронного документа, и передается с использованием сети Интернет по HTTPS - протоколу.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В случае, если электронный документ не содержит вложения, то он передается с использованием сети Интернет по HTTPS - протоколу в виде файла в формате XML.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9. XSD-описание, использующееся для формирования электронных документов, считается введенным в действие с момента его опубликования на официальном сайте Ростехнадзора.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 xml:space="preserve">10. Сведения, представленные в виде электронного документа, должны быть подписаны усиленной квалифицированной электронной подписью, признаваемой действительной при соблюдении условий, установленных </w:t>
      </w:r>
      <w:r>
        <w:fldChar w:fldCharType="begin"/>
      </w:r>
      <w:r>
        <w:instrText xml:space="preserve"> HYPERLINK "kodeks://link/d?nd=902271495&amp;point=mark=000000000000000000000000000000000000000000000000007DU0KC"\o"’’Об электронной подписи (с изменениями на 23 июня 2016 года) (редакция, действующая с 31 декабря 2017 года)’’</w:instrText>
      </w:r>
    </w:p>
    <w:p w:rsidR="009E5D3C" w:rsidRDefault="009E5D3C">
      <w:pPr>
        <w:pStyle w:val="FORMATTEXT"/>
        <w:ind w:firstLine="568"/>
        <w:jc w:val="both"/>
      </w:pPr>
      <w:r>
        <w:instrText>Федеральный закон от 06.04.2011 N 63-ФЗ</w:instrText>
      </w:r>
    </w:p>
    <w:p w:rsidR="009E5D3C" w:rsidRDefault="009E5D3C">
      <w:pPr>
        <w:pStyle w:val="FORMATTEXT"/>
        <w:ind w:firstLine="568"/>
        <w:jc w:val="both"/>
      </w:pPr>
      <w:r>
        <w:instrText>Статус: действующая редакция (действ. с 31.12.2017)"</w:instrText>
      </w:r>
      <w:r>
        <w:fldChar w:fldCharType="separate"/>
      </w:r>
      <w:r>
        <w:rPr>
          <w:color w:val="0000AA"/>
          <w:u w:val="single"/>
        </w:rPr>
        <w:t>статьей 11 Федерального закона от 6 апреля 2011 года N 63-ФЗ "Об электронной подписи"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15, ст.2036; N 27, ст.3880; 2012, N 29, ст.3988; Официальный интернет-портал правовой информации (www.pravo.gov.ru), 8 апреля 2013 года).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 xml:space="preserve">Средства электронной подписи, применяемые при подписании электронных документов и вложений электронных документов, должны соответствовать требованиям, установленным </w:t>
      </w:r>
      <w:r>
        <w:fldChar w:fldCharType="begin"/>
      </w:r>
      <w:r>
        <w:instrText xml:space="preserve"> HYPERLINK "kodeks://link/d?nd=902271495&amp;point=mark=000000000000000000000000000000000000000000000000007E80KH"\o"’’Об электронной подписи (с изменениями на 23 июня 2016 года) (редакция, действующая с 31 декабря 2017 года)’’</w:instrText>
      </w:r>
    </w:p>
    <w:p w:rsidR="009E5D3C" w:rsidRDefault="009E5D3C">
      <w:pPr>
        <w:pStyle w:val="FORMATTEXT"/>
        <w:ind w:firstLine="568"/>
        <w:jc w:val="both"/>
      </w:pPr>
      <w:r>
        <w:instrText>Федеральный закон от 06.04.2011 N 63-ФЗ</w:instrText>
      </w:r>
    </w:p>
    <w:p w:rsidR="009E5D3C" w:rsidRDefault="009E5D3C">
      <w:pPr>
        <w:pStyle w:val="FORMATTEXT"/>
        <w:ind w:firstLine="568"/>
        <w:jc w:val="both"/>
      </w:pPr>
      <w:r>
        <w:instrText>Статус: действующая редакция (действ. с 31.12.2017)"</w:instrText>
      </w:r>
      <w:r>
        <w:fldChar w:fldCharType="separate"/>
      </w:r>
      <w:r>
        <w:rPr>
          <w:color w:val="0000AA"/>
          <w:u w:val="single"/>
        </w:rPr>
        <w:t>статьей 12 Федерального закона от 6 апреля 2011 года N 63-ФЗ "Об электронной подписи"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15, ст.2036; N 27, ст.3880; 2012, N 29, ст.3988; Официальный интернет-портал правовой информации (www.pravo.gov.ru), 8 апреля 2013 года).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jc w:val="right"/>
      </w:pPr>
      <w:r>
        <w:t>Приложение</w:t>
      </w:r>
    </w:p>
    <w:p w:rsidR="009E5D3C" w:rsidRDefault="009E5D3C">
      <w:pPr>
        <w:pStyle w:val="FORMATTEXT"/>
        <w:jc w:val="right"/>
      </w:pPr>
      <w:r>
        <w:t>к Требованиям</w:t>
      </w:r>
    </w:p>
    <w:p w:rsidR="009E5D3C" w:rsidRDefault="009E5D3C">
      <w:pPr>
        <w:pStyle w:val="FORMATTEXT"/>
        <w:jc w:val="right"/>
      </w:pPr>
    </w:p>
    <w:p w:rsidR="009E5D3C" w:rsidRDefault="009E5D3C">
      <w:pPr>
        <w:pStyle w:val="FORMATTEXT"/>
        <w:jc w:val="right"/>
      </w:pPr>
    </w:p>
    <w:p w:rsidR="009E5D3C" w:rsidRDefault="009E5D3C">
      <w:pPr>
        <w:pStyle w:val="FORMATTEXT"/>
        <w:jc w:val="right"/>
      </w:pPr>
      <w:r>
        <w:rPr>
          <w:i/>
          <w:iCs/>
        </w:rPr>
        <w:t>Рекомендуемый образец</w:t>
      </w:r>
      <w:r>
        <w:t xml:space="preserve"> </w:t>
      </w:r>
    </w:p>
    <w:p w:rsidR="009E5D3C" w:rsidRDefault="009E5D3C">
      <w:pPr>
        <w:pStyle w:val="HEADERTEXT"/>
        <w:rPr>
          <w:b/>
          <w:bCs/>
        </w:rPr>
      </w:pPr>
    </w:p>
    <w:p w:rsidR="009E5D3C" w:rsidRDefault="009E5D3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     </w:t>
      </w:r>
    </w:p>
    <w:p w:rsidR="009E5D3C" w:rsidRDefault="009E5D3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Сведения об организации производственного контроля за соблюдением требований промышленной безопасности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865"/>
        <w:gridCol w:w="2895"/>
        <w:gridCol w:w="2355"/>
        <w:gridCol w:w="2745"/>
      </w:tblGrid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Атрибутивное описание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данных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Комментарий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8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Общие сведения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План мероприятий по обеспечению промышленной безопасности на текущий год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Рекомендуемый перечень мероприятий плана по обеспечению промышленной безопасности на текущий год приведен в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"kodeks://link/d?nd=499073866&amp;point=mark=000000000000000000000000000000000000000000000000007DI0KA"\o"’’Об утверждении Требований к форме представления организацией, эксплуатирующей опасный производственный ...’’</w:instrText>
            </w:r>
          </w:p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Ростехнадзора от 23.01.2014 N 25</w:instrText>
            </w:r>
          </w:p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11.07.2014"</w:instrText>
            </w:r>
            <w:r w:rsidR="007877F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приложении к Сведениям об организации производственного контроля за соблюдением требований промышленной безопасности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опасного производственного объекта (далее - ОПО)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в соответствии со Свидетельством о регистрации ОПО в государственном реестре в формате xxx-xxxxx-xxxx. В том случае, если мероприятие предусмотрено в отношении всех ОПО, эксплуатируемых организацией, то номера ОПО указывать не требуется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исполнения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любая информация по усмотрению эксплуатирующей организации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выполнения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переноса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переноса срока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Причина переноса срока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Отметка о выполнении мероприятия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Логический (выполнено (да)/не выполнено (нет))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Сведения об организации системы управления промышленной безопасностью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Документы в электронном виде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Файл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Документы предоставляются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"kodeks://link/d?nd=499029238&amp;point=mark=000000000000000000000000000000000000000000000000007DM0K9"\o"’’Об утверждении требований к документационному обеспечению систем управления промышленной безопасностью’’</w:instrText>
            </w:r>
          </w:p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26.06.2013 N 536</w:instrText>
            </w:r>
          </w:p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7877F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требованиями к документационному обеспечению систем управления промышленной безопасностью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утвержденными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"kodeks://link/d?nd=499029238&amp;point=mark=000000000000000000000000000000000000000000000000007DK0K8"\o"’’Об утверждении требований к документационному обеспечению систем управления промышленной безопасностью’’</w:instrText>
            </w:r>
          </w:p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Правительства РФ от 26.06.2013 N 536</w:instrText>
            </w:r>
          </w:p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01.01.2014"</w:instrText>
            </w:r>
            <w:r w:rsidR="007877F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постановлением Правительства Российской Федерации от 26.06.2013 N 536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1.3. Сведения о выполнении плана проведения контрольно-профилактических проверок за отчетный период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структурного подразделения эксплуатирующей организации, выполняющего контрольно-профилактическую проверку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ОПО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в соответствии со Свидетельством о регистрации ОПО в государственном реестре в формате xxx-xxxxx-xxxx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проведения проверки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Лицо, ответственное за проведение контрольно-профилактической проверки работниками эксплуатирующей организации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Копии полисов обязательного страхования гражданской ответственности владельца опасного объекта за причинение вреда в результате аварии на опасном объекте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полиса в электронном виде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Файл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10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Сведения о готовности к действиям по локализации и ликвидации последствий аварий на опасном производственном объекте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Сведения о подготовке работников эксплуатирующей организации к действиям по локализации и ликвидации аварий и инцидентов на ОПО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сотрудников, работающих на ОПО, успешно прошедших обучение действиям в случае возникновения аварии на ОПО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ОПО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в соответствии со Свидетельством о регистрации ОПО в государственном реестре в формате xxx-xxxxx-xxxx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специальных стендов, тренажеров и тому подобного для тренировок по планам ликвидации аварий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Логический (да/нет)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готовности работников к действиям во время аварии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положения о расследовании причин инцидентов, согласованного с надзорными органами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Логический (да/нет)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положения о расследовании причин инцидентов, согласованного с надзорными органами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Проведено учебно-тренировочных занятий по готовности персонала к действиям в случае </w:t>
            </w:r>
            <w:r>
              <w:rPr>
                <w:sz w:val="18"/>
                <w:szCs w:val="18"/>
              </w:rPr>
              <w:lastRenderedPageBreak/>
              <w:t xml:space="preserve">возникновения аварии на ОПО согласно графику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Проведено учебных тревог по готовности персонала к действиям в случае возникновения аварии на ОПО согласно графику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Запланировано в отчетном периоде учебно-тренировочных занятий по действиям персонала в случае аварий и инцидентов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Запланировано на следующий отчетный период учебно-тренировочных занятий по действиям персонала в случае аварий и инцидентов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Запланировано в отчетном периоде учебных тревог по действиям персонала в случае возникновения аварий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Запланировано на следующий отчетный период учебных тревог по действиям персонала в случае аварий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работников эксплуатирующей организации, занятых на ОПО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2.2. План мероприятий по локализации аварий и ликвидации их последствий на ОПО I, II или III классов опасности (далее - ПЛА)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аварии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аварии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аварии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Опознавательные признаки аварии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Оптимальные способы противоаварийной защиты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средства (системы) противоаварийной защиты, применяемые при подавлении и локализации аварии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ответственного руководителя работ по локализации и ликвидации аварии (далее - Ответственный)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Ответственного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 работы Ответственного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последней аттестации </w:t>
            </w:r>
            <w:r>
              <w:rPr>
                <w:sz w:val="18"/>
                <w:szCs w:val="18"/>
              </w:rPr>
              <w:lastRenderedPageBreak/>
              <w:t xml:space="preserve">Ответственного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действий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Комментарий к оценке готовности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ПЛА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Файл формата doc. или docx.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Прикладывается файл, содержащий ПЛА в электронном виде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10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Сведения о состоянии технических устройств (основного оборудования), применяемых на ОПО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3.1. Сведения о состоянии технических устройств (основного оборудования), применяемых на ОПО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ОПО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состоянии основного оборудования (технических устройств), применяемого на ОПО, предоставляются в отношении всех ТУ, эксплуатируемых на ОПО и дающих признак опасности, то есть тех технических устройств, которые были указаны при регистрации ОПО в государственном реестре. Также сведения о ТУ предоставляются в том случае, если оно подлежит регистрации (учету) в Ростехнадзоре. В том случае, если в текущем году не произошло никаких изменений, сведения предоставлять не требуется. Указывается в соответствии со Свидетельством о регистрации ОПО в государственном реестре в формате xxx-xxxxx-xxxx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(учетный) номер оборудования (технического устройства) (далее - ТУ)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при наличии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ТУ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Серийный номер ТУ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при наличии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Государственный регистрационный знак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для передвижных технических устройств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Заводской номер ТУ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при наличии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ТУ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при наличии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ТУ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при наличии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Марка ТУ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при наличии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Нормативный срок эксплуатации (лет)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 ввода в эксплуатацию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Процент износа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модернизации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Краткое описание мероприятий по модернизации (год, проведенные мероприятия)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сертификата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случае, если ТУ имеет несколько сертификатов, то следует заполнить сведения о каждом, указав его тип.</w:t>
            </w:r>
          </w:p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только для вновь вводимого ТУ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сертификата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случае, если ТУ имеет несколько сертификатов, то следует заполнить сведения о каждом, указав его тип.</w:t>
            </w:r>
          </w:p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только для вновь вводимого ТУ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сертификата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случае, если ТУ имеет несколько сертификатов, то следует заполнить сведения о каждом, указав его тип и номер.</w:t>
            </w:r>
          </w:p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только для вновь вводимого ТУ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выдан сертификат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случае, если ТУ имеет несколько сертификатов, то следует заполнить сведения о каждом, указав его тип.</w:t>
            </w:r>
          </w:p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только для вновь вводимого ТУ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проведения экспертизы промышленной безопасности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следующей экспертизы промышленной безопасности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очередной поверки (технического освидетельствования)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следующей поверки (технического освидетельствования)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Разрешенный срок эксплуатации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предохранительного устройства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Логический (да/нет)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предохранительного устройства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использования, переработки, образования, хранения, транспортировки, уничтожения опасных веществ: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(м</w:t>
            </w:r>
            <w:r w:rsidR="00DD5FD1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Давление, МПа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Dy, мм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Грузоподъемные сооружения: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Подтип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Грузоподъемность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Оборудование, работающее при избыточном давлении &gt; 0,07 МПа или при температуре &gt; 115°C: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Объем, т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Давление, МПа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10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Сведения о персонале опасного производственного объекта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4.1. Сведения о работнике (-ах),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(далее - Ф.И.О.)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ответственном (-ых)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осуществление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производственного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 работы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контроля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последней аттестации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ответственности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4.2. Сведения о работнике (-ах),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(далее - ФИО)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ответственном (-ых)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организацию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производственного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 работы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контроля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последней аттестации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Зона ответственности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 Сведения о подготовке и аттестации руководителей, специалистов и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персонала, занятого при эксплуатации ТУ, применяемых на ОПО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других работников, занятых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Руководители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эксплуатацией опасных производственных объектов, в области промышленной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надзора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Указать вид надзора, в рамках которого аттестовано указанное количество руководителей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безопасности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Специалисты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надзора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Указать вид надзора, в рамках которого аттестовано указанное количество специалистов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Рабочие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надзора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Указать вид надзора, в рамках </w:t>
            </w:r>
            <w:r>
              <w:rPr>
                <w:sz w:val="18"/>
                <w:szCs w:val="18"/>
              </w:rPr>
              <w:lastRenderedPageBreak/>
              <w:t xml:space="preserve">которого аттестовано указанное количество рабочих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10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5. Контроль состояния промышленной безопасности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5.1. Сведения о результатах проверок, проводимых при осуществлении производственного контроля,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ОПО в государственном реестре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в соответствии со Свидетельством о регистрации ОПО в государственном реестре в формате xxx-xxxxx-xxxx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устранении нарушений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структурного подразделения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проведения проверки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Лицо, ответственное за проведение проверки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Нормативный правовой акт, положения которого нарушены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Пункт нормативного правового акта, положения которого нарушены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 нарушения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устранению нарушения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устранения нарушения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устранения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Причины невыполнения в срок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Перенос срока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Основание переноса срока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Работники, привлеченные к ответственности за нарушения требований промышленной безопасности по представлению служб производственного контроля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Логический (да (привлечены)/нет (не привлекались))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Приостановлено работ по результатам проверок производственного контроля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Предложения, внесенные службой производственного контроля руководству предприятий по обеспечению промышленной безопасности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5.2. Сведения о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предписания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выполнении предписаний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предписания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Федеральной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выдано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службы по экологическому, </w:t>
            </w:r>
            <w:r>
              <w:rPr>
                <w:sz w:val="18"/>
                <w:szCs w:val="18"/>
              </w:rPr>
              <w:lastRenderedPageBreak/>
              <w:t xml:space="preserve">технологическому и атомному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Выявленные недостатки и </w:t>
            </w:r>
            <w:r>
              <w:rPr>
                <w:sz w:val="18"/>
                <w:szCs w:val="18"/>
              </w:rPr>
              <w:lastRenderedPageBreak/>
              <w:t xml:space="preserve">нарушения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надзору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устранению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за устранение нарушения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выполнения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выполнения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Подтверждающий документ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Файл, формат pdf. с расширением не более 300 dpi, режим сканирования черно-белый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Причины невыполнения в установленный срок.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10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Сведения о несчастных случаях и инцидентах, произошедших на опасных производственных объектах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 Сведения о несчастных случаях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фактического местонахождения ОПО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(далее - НС),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НС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произошедших на ОПО в результате нарушения требований промышленной безопасности, анализ причин их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ОПО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в соответствии со Свидетельством о регистрации ОПО в государственном реестре в формате xxx-xxxxx-xxxx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возникновения и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технического устройства, где произошел НС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принятые меры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надзора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время НС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 НС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обстоятельств НС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Причины НС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акта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правового акта, требования которого были нарушены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пункта правового акта, требования которого были нарушены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Экономический ущерб от НС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Длительность простоя до пуска объекта в эксплуатацию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Часы, дни, месяцы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Лица, ответственные за </w:t>
            </w:r>
            <w:r>
              <w:rPr>
                <w:sz w:val="18"/>
                <w:szCs w:val="18"/>
              </w:rPr>
              <w:lastRenderedPageBreak/>
              <w:t xml:space="preserve">возникновение НС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 комиссии по расследованию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приказа по расследованию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приказа по расследованию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Выводы комиссии по расследованию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Принятые меры наказания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Направлялся ли материал в следственные органы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Логический (да/нет)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Мероприятия, предложенные комиссией по расследованию НС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выполнения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Отметка о выполнении мероприятий по ликвидации последствий НС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Логический (выполнено (да)/не выполнено (нет))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анализу НС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6.2. Сведения об инцидентах, произошедших на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фактического местонахождения ОПО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ОПО, анализ причин их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инцидента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возникновения и принятые меры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ОПО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в соответствии со Свидетельством о регистрации ОПО в государственном реестре в формате xxx-xxxxx-xxxx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ТУ, где произошел инцидент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надзора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время инцидента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 инцидента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обстоятельств инцидента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Причины инцидента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акта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правового акта, требования которого были нарушены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пункта правового акта, требования которого были нарушены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Экономический ущерб от инцидента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Длительность простоя до пуска объекта в эксплуатацию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Цифровой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Часы, дни, месяцы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Лица, ответственные за возникновение инцидента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 комиссии по расследованию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приказа по расследованию причин инцидента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приказа по расследованию причин инцидента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Выводы комиссии по расследованию причин инцидента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Принятые меры наказания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Направлялся ли материал в следственные органы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Логический (да/нет)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Мероприятия, предложенные комиссией по расследованию инцидента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выполнения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в формате дд.мм.гггг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Отметка о выполнении мероприятий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Логический (выполнено (да)/ не выполнено (нет))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анализу инцидента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Символьный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10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 Данные о подписании Сведений об организации производственного контроля за соблюдением требований промышленной безопасности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7.1. Реквизиты подписи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отчество, должность подписанта, печать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  <w:tr w:rsidR="009E5D3C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 Реквизиты подписи </w:t>
            </w:r>
          </w:p>
        </w:tc>
        <w:tc>
          <w:tcPr>
            <w:tcW w:w="2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Усиленная квалифицированная электронная подпись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E5D3C" w:rsidRDefault="009E5D3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E5D3C" w:rsidRDefault="009E5D3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E5D3C" w:rsidRDefault="009E5D3C">
      <w:pPr>
        <w:pStyle w:val="FORMATTEXT"/>
      </w:pPr>
      <w:r>
        <w:t xml:space="preserve">      </w:t>
      </w:r>
    </w:p>
    <w:p w:rsidR="009E5D3C" w:rsidRDefault="009E5D3C">
      <w:pPr>
        <w:pStyle w:val="FORMATTEXT"/>
      </w:pPr>
      <w:r>
        <w:t xml:space="preserve">      </w:t>
      </w:r>
    </w:p>
    <w:p w:rsidR="009E5D3C" w:rsidRDefault="009E5D3C">
      <w:pPr>
        <w:pStyle w:val="FORMATTEXT"/>
        <w:jc w:val="right"/>
      </w:pPr>
      <w:r>
        <w:t>Приложение</w:t>
      </w:r>
    </w:p>
    <w:p w:rsidR="009E5D3C" w:rsidRDefault="009E5D3C">
      <w:pPr>
        <w:pStyle w:val="FORMATTEXT"/>
        <w:jc w:val="right"/>
      </w:pPr>
      <w:r>
        <w:t xml:space="preserve">к Сведениям </w:t>
      </w:r>
    </w:p>
    <w:p w:rsidR="009E5D3C" w:rsidRDefault="009E5D3C">
      <w:pPr>
        <w:pStyle w:val="HEADERTEXT"/>
        <w:rPr>
          <w:b/>
          <w:bCs/>
        </w:rPr>
      </w:pPr>
    </w:p>
    <w:p w:rsidR="009E5D3C" w:rsidRDefault="009E5D3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9E5D3C" w:rsidRDefault="009E5D3C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9E5D3C" w:rsidRDefault="009E5D3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Рекомендуемый перечень мероприятий плана по обеспечению промышленной безопасности на текущий год </w:t>
      </w:r>
    </w:p>
    <w:p w:rsidR="009E5D3C" w:rsidRDefault="009E5D3C">
      <w:pPr>
        <w:pStyle w:val="FORMATTEXT"/>
        <w:ind w:firstLine="568"/>
        <w:jc w:val="both"/>
      </w:pPr>
      <w:r>
        <w:t>1. Организация подготовки и аттестации персонала в области промышленной безопасности.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2. Проведение проверок соблюдения требований промышленной безопасности.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lastRenderedPageBreak/>
        <w:t>3. Разработка графиков технического освидетельствования, диагностирования, испытания ТУ.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4. Контроль сроков проведения технического освидетельствования, диагностирования, испытания ТУ.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5. Разработка и утверждение графиков проверок соблюдения требований промышленной безопасности на ОПО.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6. Проведение экспертиз промышленной безопасности.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7. Организация разработки, согласование и утверждение планов по локализации и ликвидации аварии на ОПО.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8. Организация разработки декларации промышленной безопасности опасных производственных объектов.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9. Обеспечение контроля за соблюдением персоналом требований промышленной безопасности.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10. Контроль выполнения лицензионных требований при осуществлении деятельности в области промышленной безопасности.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11. Страхование ответственности за причинение вреда при эксплуатации ОПО.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12. Контроль за наличием сертификатов соответствия (деклараций) на вводимое оборудование.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13. Проведение технического перевооружения, реконструкции или капитального ремонта опасного производственного объекта.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14. Разработка обоснования безопасности ОПО.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15. Введение опытного применения ТУ на ОПО.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16. Контроль над выполнением мероприятий по актам и предписаниям Ростехнадзора.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17. Расследование аварий, инцидентов и НС на ОПО, а также случаев утраты взрывчатых материалов промышленного назначения.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18. Анализ причин возникновения аварий и инцидентов на опасных производственных объектах (по актам расследования технологических нарушений), а также случаев утраты взрывчатых материалов промышленного назначения.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19. Контроль за выполнением мероприятий по актам технического расследования причин аварий, инцидентов и случаев утраты взрывчатых материалов промышленного назначения.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20. Разработка и утверждение графиков поверки контрольных средств измерений, приборов безопасности и предохранительных устройств.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ind w:firstLine="568"/>
        <w:jc w:val="both"/>
      </w:pPr>
      <w:r>
        <w:t>21. Подготовка годовой отчетности</w:t>
      </w:r>
      <w:r w:rsidR="00DD5FD1">
        <w:rPr>
          <w:noProof/>
          <w:position w:val="-8"/>
        </w:rPr>
        <w:drawing>
          <wp:inline distT="0" distB="0" distL="0" distR="0">
            <wp:extent cx="8572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:rsidR="009E5D3C" w:rsidRDefault="009E5D3C">
      <w:pPr>
        <w:pStyle w:val="FORMATTEXT"/>
        <w:jc w:val="both"/>
      </w:pPr>
      <w:r>
        <w:t>_______________</w:t>
      </w:r>
    </w:p>
    <w:p w:rsidR="009E5D3C" w:rsidRDefault="009E5D3C">
      <w:pPr>
        <w:pStyle w:val="FORMATTEXT"/>
        <w:jc w:val="both"/>
      </w:pPr>
      <w:r>
        <w:t>       </w:t>
      </w:r>
      <w:r w:rsidR="00DD5FD1">
        <w:rPr>
          <w:noProof/>
          <w:position w:val="-8"/>
        </w:rPr>
        <w:drawing>
          <wp:inline distT="0" distB="0" distL="0" distR="0">
            <wp:extent cx="8572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Предоставление ежеквартальной отчетности в рамках настоящего приказа не требуется. </w:t>
      </w:r>
    </w:p>
    <w:p w:rsidR="009E5D3C" w:rsidRDefault="009E5D3C">
      <w:pPr>
        <w:pStyle w:val="FORMATTEXT"/>
        <w:ind w:firstLine="568"/>
        <w:jc w:val="both"/>
      </w:pPr>
      <w:r>
        <w:t>22. Иное.</w:t>
      </w:r>
    </w:p>
    <w:p w:rsidR="009E5D3C" w:rsidRDefault="009E5D3C">
      <w:pPr>
        <w:pStyle w:val="FORMATTEXT"/>
        <w:ind w:firstLine="568"/>
        <w:jc w:val="both"/>
      </w:pPr>
    </w:p>
    <w:p w:rsidR="009E5D3C" w:rsidRDefault="009E5D3C">
      <w:pPr>
        <w:pStyle w:val="FORMATTEXT"/>
        <w:jc w:val="center"/>
      </w:pPr>
      <w:r>
        <w:t xml:space="preserve">           </w:t>
      </w:r>
    </w:p>
    <w:p w:rsidR="009E5D3C" w:rsidRDefault="009E5D3C">
      <w:pPr>
        <w:pStyle w:val="FORMATTEXT"/>
        <w:jc w:val="both"/>
      </w:pPr>
    </w:p>
    <w:p w:rsidR="009E5D3C" w:rsidRDefault="009E5D3C">
      <w:pPr>
        <w:pStyle w:val="FORMATTEXT"/>
        <w:jc w:val="both"/>
      </w:pPr>
    </w:p>
    <w:p w:rsidR="009E5D3C" w:rsidRDefault="009E5D3C">
      <w:pPr>
        <w:pStyle w:val="FORMATTEXT"/>
        <w:jc w:val="both"/>
      </w:pPr>
      <w:r>
        <w:t xml:space="preserve">Электронный текст документа </w:t>
      </w:r>
    </w:p>
    <w:p w:rsidR="009E5D3C" w:rsidRDefault="009E5D3C">
      <w:pPr>
        <w:pStyle w:val="FORMATTEXT"/>
        <w:jc w:val="both"/>
      </w:pPr>
      <w:r>
        <w:t xml:space="preserve">подготовлен ЗАО "Кодекс" и сверен по: </w:t>
      </w:r>
    </w:p>
    <w:p w:rsidR="009E5D3C" w:rsidRDefault="009E5D3C">
      <w:pPr>
        <w:pStyle w:val="FORMATTEXT"/>
      </w:pPr>
      <w:r>
        <w:t>Бюллетень нормативных актов</w:t>
      </w:r>
    </w:p>
    <w:p w:rsidR="009E5D3C" w:rsidRDefault="009E5D3C">
      <w:pPr>
        <w:pStyle w:val="FORMATTEXT"/>
      </w:pPr>
      <w:r>
        <w:t>федеральных органов</w:t>
      </w:r>
    </w:p>
    <w:p w:rsidR="009E5D3C" w:rsidRDefault="009E5D3C">
      <w:pPr>
        <w:pStyle w:val="FORMATTEXT"/>
      </w:pPr>
      <w:r>
        <w:lastRenderedPageBreak/>
        <w:t xml:space="preserve">исполнительной власти, </w:t>
      </w:r>
    </w:p>
    <w:p w:rsidR="009E5D3C" w:rsidRDefault="009E5D3C">
      <w:pPr>
        <w:pStyle w:val="FORMATTEXT"/>
      </w:pPr>
      <w:r>
        <w:t xml:space="preserve">N 26, 30.06.2014 </w:t>
      </w:r>
    </w:p>
    <w:p w:rsidR="009E5D3C" w:rsidRDefault="009E5D3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"kodeks://link/d?nd=499073866"\o"’’Об утверждении Требований к форме представления организацией, эксплуатирующей опасный производственный ...’’</w:instrText>
      </w:r>
    </w:p>
    <w:p w:rsidR="009E5D3C" w:rsidRDefault="009E5D3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Ростехнадзора от 23.01.2014 N 25</w:instrText>
      </w:r>
    </w:p>
    <w:p w:rsidR="009E5D3C" w:rsidRDefault="009E5D3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11.07.2014"</w:instrText>
      </w:r>
      <w:r w:rsidR="007877FC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Требований 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в Федеральную службу по экологическому, технологическому и атомному надзору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9E5D3C">
      <w:headerReference w:type="default" r:id="rId8"/>
      <w:footerReference w:type="default" r:id="rId9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D3C" w:rsidRDefault="009E5D3C">
      <w:pPr>
        <w:spacing w:after="0" w:line="240" w:lineRule="auto"/>
      </w:pPr>
      <w:r>
        <w:separator/>
      </w:r>
    </w:p>
  </w:endnote>
  <w:endnote w:type="continuationSeparator" w:id="1">
    <w:p w:rsidR="009E5D3C" w:rsidRDefault="009E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3C" w:rsidRDefault="009E5D3C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D3C" w:rsidRDefault="009E5D3C">
      <w:pPr>
        <w:spacing w:after="0" w:line="240" w:lineRule="auto"/>
      </w:pPr>
      <w:r>
        <w:separator/>
      </w:r>
    </w:p>
  </w:footnote>
  <w:footnote w:type="continuationSeparator" w:id="1">
    <w:p w:rsidR="009E5D3C" w:rsidRDefault="009E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3C" w:rsidRDefault="009E5D3C">
    <w:pPr>
      <w:pStyle w:val="COLTOP"/>
      <w:rPr>
        <w:rFonts w:cs="Arial, sans-serif"/>
      </w:rPr>
    </w:pPr>
    <w:r>
      <w:rPr>
        <w:rFonts w:cs="Arial, sans-serif"/>
      </w:rPr>
      <w:t xml:space="preserve">Об утверждении Требований 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в Федеральную службу по экологическому, технологическому и атомному надзору </w:t>
    </w:r>
  </w:p>
  <w:p w:rsidR="009E5D3C" w:rsidRDefault="009E5D3C">
    <w:pPr>
      <w:pStyle w:val="COLTOP"/>
    </w:pPr>
    <w:r>
      <w:rPr>
        <w:rFonts w:cs="Arial, sans-serif"/>
        <w:i/>
        <w:iCs/>
      </w:rPr>
      <w:t>Приказ Ростехнадзора от 23.01.2014 N 25</w:t>
    </w:r>
  </w:p>
  <w:p w:rsidR="009E5D3C" w:rsidRDefault="009E5D3C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D92"/>
    <w:rsid w:val="007877FC"/>
    <w:rsid w:val="009E5D3C"/>
    <w:rsid w:val="00A02D92"/>
    <w:rsid w:val="00DD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4113</Words>
  <Characters>23450</Characters>
  <Application>Microsoft Office Word</Application>
  <DocSecurity>0</DocSecurity>
  <Lines>195</Lines>
  <Paragraphs>55</Paragraphs>
  <ScaleCrop>false</ScaleCrop>
  <Company/>
  <LinksUpToDate>false</LinksUpToDate>
  <CharactersWithSpaces>27508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Требований 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в Федеральную службу по экологическому,</dc:title>
  <dc:creator>Ледовская Анжела Алексеевна</dc:creator>
  <cp:lastModifiedBy>Maksim Yugay</cp:lastModifiedBy>
  <cp:revision>2</cp:revision>
  <dcterms:created xsi:type="dcterms:W3CDTF">2019-03-21T04:43:00Z</dcterms:created>
  <dcterms:modified xsi:type="dcterms:W3CDTF">2019-03-21T04:43:00Z</dcterms:modified>
</cp:coreProperties>
</file>