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98" w:rsidRDefault="00183098">
      <w:pPr>
        <w:pStyle w:val="FORMATTEXT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ФЕДЕРАЛЬНАЯ СЛУЖБА ПО ЭКОЛОГИЧЕСКОМУ, ТЕХНОЛОГИЧЕСКОМУ И АТОМНОМУ НАДЗОРУ</w:t>
      </w: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</w:t>
      </w: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11 августа 2015 года N 305</w:t>
      </w:r>
    </w:p>
    <w:p w:rsidR="00183098" w:rsidRDefault="00183098">
      <w:pPr>
        <w:pStyle w:val="HEADERTEXT"/>
        <w:jc w:val="center"/>
        <w:rPr>
          <w:b/>
          <w:bCs/>
        </w:rPr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"kodeks://link/d?nd=420296468&amp;point=mark=000000000000000000000000000000000000000000000000006540IN"\o"’’Об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Ростехнадзора от 11.08.2015 N 305</w:instrText>
      </w: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12.08.2017)"</w:instrText>
      </w:r>
      <w:r w:rsidR="00134138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183098" w:rsidRDefault="00183098">
      <w:pPr>
        <w:pStyle w:val="FORMATTEXT"/>
        <w:jc w:val="center"/>
      </w:pPr>
      <w:r>
        <w:t xml:space="preserve">(с изменениями на 30 июня 2017 года) </w:t>
      </w:r>
    </w:p>
    <w:p w:rsidR="00183098" w:rsidRDefault="00183098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183098" w:rsidRDefault="00183098">
      <w:pPr>
        <w:pStyle w:val="FORMATTEXT"/>
        <w:jc w:val="both"/>
      </w:pPr>
      <w:r>
        <w:t xml:space="preserve"> </w:t>
      </w:r>
    </w:p>
    <w:p w:rsidR="00183098" w:rsidRDefault="00183098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183098" w:rsidRDefault="0018309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"kodeks://link/d?nd=420337033&amp;point=mark=0000000000000000000000000000000000000000000000000064U0IK"\o"’’О внесении изменений в Административный регламент Федеральной службы по экологическому, технологическому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18.01.2016 N 12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действует с 06.03.2016"</w:instrText>
      </w:r>
      <w:r>
        <w:fldChar w:fldCharType="separate"/>
      </w:r>
      <w:r>
        <w:rPr>
          <w:color w:val="0000AA"/>
          <w:u w:val="single"/>
        </w:rPr>
        <w:t>приказом Ростехнадзора от 18 января 2016 года N 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24.02.2016, N 0001201602240030); </w:t>
      </w:r>
    </w:p>
    <w:p w:rsidR="00183098" w:rsidRDefault="0018309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"kodeks://link/d?nd=456079992&amp;point=mark=0000000000000000000000000000000000000000000000000064U0IK"\o"’’О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01.08.2017, N 0001201708010057). </w:t>
      </w:r>
    </w:p>
    <w:p w:rsidR="00183098" w:rsidRDefault="00183098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183098" w:rsidRDefault="00183098">
      <w:pPr>
        <w:pStyle w:val="FORMATTEXT"/>
        <w:jc w:val="both"/>
      </w:pPr>
      <w:r>
        <w:t xml:space="preserve"> </w:t>
      </w:r>
    </w:p>
    <w:p w:rsidR="00183098" w:rsidRDefault="00183098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"kodeks://link/d?nd=902279641&amp;point=mark=0000000000000000000000000000000000000000000000000064U0IK"\o"’’О разработке и утверждении административных регламентов осуществления государственного ...’’</w:instrText>
      </w:r>
    </w:p>
    <w:p w:rsidR="00183098" w:rsidRDefault="00183098">
      <w:pPr>
        <w:pStyle w:val="FORMATTEXT"/>
        <w:ind w:firstLine="568"/>
        <w:jc w:val="both"/>
      </w:pPr>
      <w:r>
        <w:instrText>Постановление Правительства РФ от 16.05.2011 N 373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17.11.2018)"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22, ст.3169; N 35, ст.5092; 2012, N 28, ст.3908; N 36, ст.4903; N 50, ст.7070; N 52, ст.7507; 2014, N 5, ст.506)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jc w:val="both"/>
      </w:pPr>
      <w:r>
        <w:t>приказываю:</w:t>
      </w:r>
    </w:p>
    <w:p w:rsidR="00183098" w:rsidRDefault="00183098">
      <w:pPr>
        <w:pStyle w:val="FORMATTEXT"/>
        <w:ind w:firstLine="568"/>
        <w:jc w:val="both"/>
      </w:pPr>
      <w:r>
        <w:t xml:space="preserve">1. Утвердить прилагаемый </w:t>
      </w:r>
      <w:r>
        <w:fldChar w:fldCharType="begin"/>
      </w:r>
      <w:r>
        <w:instrText xml:space="preserve"> HYPERLINK "kodeks://link/d?nd=420296468&amp;point=mark=000000000000000000000000000000000000000000000000006540IN"\o"’’Об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2. Признать утратившим силу </w:t>
      </w:r>
      <w:r>
        <w:fldChar w:fldCharType="begin"/>
      </w:r>
      <w:r>
        <w:instrText xml:space="preserve"> HYPERLINK "kodeks://link/d?nd=902391772&amp;point=mark=0000000000000000000000000000000000000000000000000064U0IK"\o"’’Об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12.12.2012 N 714</w:instrText>
      </w:r>
    </w:p>
    <w:p w:rsidR="00183098" w:rsidRDefault="00183098">
      <w:pPr>
        <w:pStyle w:val="FORMATTEXT"/>
        <w:ind w:firstLine="568"/>
        <w:jc w:val="both"/>
      </w:pPr>
      <w:r>
        <w:instrText>Статус: недействующий  (действ. с 12.07.2013 по 23.10.2015)"</w:instrText>
      </w:r>
      <w:r>
        <w:fldChar w:fldCharType="separate"/>
      </w:r>
      <w:r>
        <w:rPr>
          <w:color w:val="BF2F1C"/>
          <w:u w:val="single"/>
        </w:rPr>
        <w:t>приказ Федеральной службы по экологическому, технологическому и атомному надзору от 12 декабря 2012 года N 714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Министерством юстиции Российской Федерации 16 мая 2013 года, регистрационный N 28432; Бюллетень нормативных актов федеральных органов исполнительной власти, 2013, N 26).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jc w:val="right"/>
      </w:pPr>
      <w:r>
        <w:t>Руководитель</w:t>
      </w:r>
    </w:p>
    <w:p w:rsidR="00183098" w:rsidRDefault="00183098">
      <w:pPr>
        <w:pStyle w:val="FORMATTEXT"/>
        <w:jc w:val="right"/>
      </w:pPr>
      <w:r>
        <w:t>А.В.Алёшин</w:t>
      </w:r>
    </w:p>
    <w:p w:rsidR="00183098" w:rsidRDefault="00183098">
      <w:pPr>
        <w:pStyle w:val="FORMATTEXT"/>
      </w:pPr>
      <w:r>
        <w:t>     </w:t>
      </w:r>
    </w:p>
    <w:p w:rsidR="00183098" w:rsidRDefault="00183098">
      <w:pPr>
        <w:pStyle w:val="FORMATTEXT"/>
      </w:pPr>
      <w:r>
        <w:t>Зарегистрировано</w:t>
      </w:r>
    </w:p>
    <w:p w:rsidR="00183098" w:rsidRDefault="00183098">
      <w:pPr>
        <w:pStyle w:val="FORMATTEXT"/>
      </w:pPr>
      <w:r>
        <w:t>в Министерстве юстиции</w:t>
      </w:r>
    </w:p>
    <w:p w:rsidR="00183098" w:rsidRDefault="00183098">
      <w:pPr>
        <w:pStyle w:val="FORMATTEXT"/>
      </w:pPr>
      <w:r>
        <w:t>Российской Федерации</w:t>
      </w:r>
    </w:p>
    <w:p w:rsidR="00183098" w:rsidRDefault="00183098">
      <w:pPr>
        <w:pStyle w:val="FORMATTEXT"/>
      </w:pPr>
      <w:r>
        <w:t>8 октября 2015 года,</w:t>
      </w:r>
    </w:p>
    <w:p w:rsidR="00183098" w:rsidRDefault="00183098">
      <w:pPr>
        <w:pStyle w:val="FORMATTEXT"/>
      </w:pPr>
      <w:r>
        <w:t xml:space="preserve">регистрационный N 39229 </w:t>
      </w:r>
    </w:p>
    <w:p w:rsidR="00183098" w:rsidRDefault="00183098">
      <w:pPr>
        <w:pStyle w:val="FORMATTEXT"/>
      </w:pPr>
      <w:r>
        <w:t xml:space="preserve">      </w:t>
      </w:r>
    </w:p>
    <w:p w:rsidR="00183098" w:rsidRDefault="00183098">
      <w:pPr>
        <w:pStyle w:val="FORMATTEXT"/>
      </w:pPr>
      <w:r>
        <w:t xml:space="preserve">      </w:t>
      </w:r>
    </w:p>
    <w:p w:rsidR="00183098" w:rsidRDefault="00183098">
      <w:pPr>
        <w:pStyle w:val="FORMATTEXT"/>
        <w:jc w:val="right"/>
      </w:pPr>
      <w:r>
        <w:t>УТВЕРЖДЕН</w:t>
      </w:r>
    </w:p>
    <w:p w:rsidR="00183098" w:rsidRDefault="00183098">
      <w:pPr>
        <w:pStyle w:val="FORMATTEXT"/>
        <w:jc w:val="right"/>
      </w:pPr>
      <w:r>
        <w:t>приказом</w:t>
      </w:r>
    </w:p>
    <w:p w:rsidR="00183098" w:rsidRDefault="00183098">
      <w:pPr>
        <w:pStyle w:val="FORMATTEXT"/>
        <w:jc w:val="right"/>
      </w:pPr>
      <w:r>
        <w:t> Федеральной службы по экологическому,</w:t>
      </w:r>
    </w:p>
    <w:p w:rsidR="00183098" w:rsidRDefault="00183098">
      <w:pPr>
        <w:pStyle w:val="FORMATTEXT"/>
        <w:jc w:val="right"/>
      </w:pPr>
      <w:r>
        <w:t> технологическому и атомному надзору</w:t>
      </w:r>
    </w:p>
    <w:p w:rsidR="00183098" w:rsidRDefault="00183098">
      <w:pPr>
        <w:pStyle w:val="FORMATTEXT"/>
        <w:jc w:val="right"/>
      </w:pPr>
      <w:r>
        <w:t>от 11 августа 2015 года N 305</w:t>
      </w: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Административный регламент Федеральной службы по экологическому, технологическому и </w:t>
      </w:r>
      <w:r>
        <w:rPr>
          <w:b/>
          <w:bCs/>
        </w:rPr>
        <w:lastRenderedPageBreak/>
        <w:t xml:space="preserve">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 </w:t>
      </w:r>
    </w:p>
    <w:p w:rsidR="00183098" w:rsidRDefault="00183098">
      <w:pPr>
        <w:pStyle w:val="FORMATTEXT"/>
        <w:jc w:val="center"/>
      </w:pPr>
      <w:r>
        <w:t xml:space="preserve">(с изменениями на 30 июня 2017 года) </w:t>
      </w:r>
    </w:p>
    <w:p w:rsidR="00183098" w:rsidRDefault="00183098">
      <w:pPr>
        <w:pStyle w:val="FORMATTEXT"/>
      </w:pPr>
      <w:r>
        <w:t xml:space="preserve">      </w:t>
      </w: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Общие положения </w:t>
      </w:r>
    </w:p>
    <w:p w:rsidR="00183098" w:rsidRDefault="00183098">
      <w:pPr>
        <w:pStyle w:val="FORMATTEXT"/>
      </w:pPr>
      <w:r>
        <w:t xml:space="preserve">      </w:t>
      </w: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Предмет регулирования регламента </w:t>
      </w:r>
    </w:p>
    <w:p w:rsidR="00183098" w:rsidRDefault="00183098">
      <w:pPr>
        <w:pStyle w:val="FORMATTEXT"/>
        <w:ind w:firstLine="568"/>
        <w:jc w:val="both"/>
      </w:pPr>
      <w:r>
        <w:t>1. Настоящий 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 (далее - Регламент) определяет сроки и последовательность административных процедур (действий) Федеральной службы по экологическому, технологическому и атомному надзору и ее территориальных органов, порядок взаимодействия между структурными подразделениями Ростехнадзора и территориальными органами Ростехнадзора, их должностными лицами, взаимодействия Ростехнадзора и территориальных органов Ростехнадзора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2. Предметом регулирования Регламента являются отношения, возникающие между Ростехнадзором (территориальным органом Ростехнадзора) и юридическими лицами (индивидуальными предпринимателями) при предоставлении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Круг заявителей </w:t>
      </w:r>
    </w:p>
    <w:p w:rsidR="00183098" w:rsidRDefault="00183098">
      <w:pPr>
        <w:pStyle w:val="FORMATTEXT"/>
        <w:ind w:firstLine="568"/>
        <w:jc w:val="both"/>
      </w:pPr>
      <w:r>
        <w:t>3. Заявителями на получение лицензии на эксплуатацию взрывопожароопасных и химически опасных производственных объектов I, II и III классов опасности являются юридические лица, созданные в соответствии с законодательством Российской Федерации, и индивидуальные предприниматели, внесенные в единый государственный реестр индивидуальных предпринимателей (далее - ЕГРИП), планирующие осуществлять (соискатель лицензии) или осуществляющие деятельность (лицензиат) в области промышленной безопасности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</w:t>
      </w:r>
      <w:r w:rsidR="009279BA">
        <w:rPr>
          <w:noProof/>
          <w:position w:val="-8"/>
        </w:rPr>
        <w:drawing>
          <wp:inline distT="0" distB="0" distL="0" distR="0">
            <wp:extent cx="86360" cy="21590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183098" w:rsidRDefault="00183098">
      <w:pPr>
        <w:pStyle w:val="FORMATTEXT"/>
        <w:jc w:val="both"/>
      </w:pPr>
      <w:r>
        <w:t xml:space="preserve">________________ </w:t>
      </w:r>
    </w:p>
    <w:p w:rsidR="00183098" w:rsidRDefault="009279BA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86360" cy="21590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098">
        <w:fldChar w:fldCharType="begin"/>
      </w:r>
      <w:r w:rsidR="00183098">
        <w:instrText xml:space="preserve"> HYPERLINK "kodeks://link/d?nd=902276657&amp;point=mark=000000000000000000000000000000000000000000000000007DU0KD"\o"’’О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Часть 2 статьи 9 Федерального закона от 4 мая 2011 года N 99-ФЗ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19, ст.2716; 2013, N 9, ст.874).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В случае, если результатом предоставления государственной услуги является получение сведений из реестра лицензий, заявителем является физическое (индивидуальный предприниматель) или юридическое лицо.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Требования к порядку информирования о предоставлении государственной услуги </w:t>
      </w:r>
    </w:p>
    <w:p w:rsidR="00183098" w:rsidRDefault="00183098">
      <w:pPr>
        <w:pStyle w:val="FORMATTEXT"/>
        <w:ind w:firstLine="568"/>
        <w:jc w:val="both"/>
      </w:pPr>
      <w:r>
        <w:t>4. Информирование о порядке предоставления государственной услуги осуществляется: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непосредственно в помещениях структурного подразделения Ростехнадзора (территориального органа Ростехнадзора), ответственного за работу с заявителями;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с использованием средств телефонной связи, средств электронной техники, в том числе при помощи электронной почты (адрес электронной почты: rostehnadzor@gosnadzor.ru);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с использованием федеральной государственной информационной системы "Единый портал государственных и муниципальных услуг (функций)": www.gosuslugi.ru (далее - ЕПГУ);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lastRenderedPageBreak/>
        <w:t>посредством размещения информации в информационно-телекоммуникационных сетях общего пользования, в том числе на официальном сайте Ростехнадзора (www.gosnadzor.ru) в информационно-телекоммуникационной сети "Интернет" (далее - сеть Интернет);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посредством публикации в средствах массовой информации, издания информационных материалов (брошюр, буклетов).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5. На официальном сайте Ростехнадзора, информационных стендах в помещениях Ростехнадзора (территориального органа Ростехнадзора) размещается следующая информация: </w:t>
      </w:r>
    </w:p>
    <w:p w:rsidR="00183098" w:rsidRDefault="00183098">
      <w:pPr>
        <w:pStyle w:val="FORMATTEXT"/>
        <w:ind w:firstLine="568"/>
        <w:jc w:val="both"/>
      </w:pPr>
      <w:r>
        <w:t xml:space="preserve">(Абзац в редакции, введенной в действие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"kodeks://link/d?nd=456079992&amp;point=mark=000000000000000000000000000000000000000000000000008RE0MC"\o"’’О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"kodeks://link/d?nd=542604436&amp;point=mark=000000000000000000000000000000000000000000000000007DC0K7"\o"’’Об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недействующая редакция  (действ. с 06.03.2016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выписки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текст Регламента с приложениями;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перечень документов, представляемых соискателем лицензии для предоставления лицензии, лицензиатом для переоформления лицензии, прекращения действия лицензии, выдачи копии и дубликата лицензии, а также лицами, заинтересованными в получении выписки из реестра лицензий;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образцы заполнения заявлений и иных документов, необходимых для предоставления государственной услуги;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график (режим) работы с заявителями;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банковские реквизиты для уплаты государственной пошлины.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Информационные стенды оборудуются при входе в структурное подразделение Ростехнадзора (территориального органа Ростехнадзора), ответственное за работу с заявителями.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5.1. На ЕПГУ размещается следующая информация: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2) круг заявителей;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3) срок предоставления государственной услуги;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8) формы заявлений (уведомлений, сообщений), используемые при предоставлении государственной услуги.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Информация на ЕПГУ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</w:t>
      </w:r>
      <w:r>
        <w:lastRenderedPageBreak/>
        <w:t xml:space="preserve">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183098" w:rsidRDefault="00183098">
      <w:pPr>
        <w:pStyle w:val="FORMATTEXT"/>
        <w:ind w:firstLine="568"/>
        <w:jc w:val="both"/>
      </w:pPr>
      <w:r>
        <w:t xml:space="preserve">(Пункт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"kodeks://link/d?nd=456079992&amp;point=mark=000000000000000000000000000000000000000000000000008RG0MD"\o"’’О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6. В рамках предоставления государственной услуги должностными лицами Ростехнадзора (территориального органа Ростехнадзора) рассматриваются обращения по следующим вопросам: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разъяснение прав и обязанностей должностных лиц, предоставляющих государственную услугу;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разъяснение прав и обязанностей юридических лиц и индивидуальных предпринимателей;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порядок и сроки предоставления государственной услуги;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порядок обжалования действий (бездействия) Федеральной службы по экологическому, технологическому и атомному надзору и ее территориальных органов, их должностных лиц, совершенных в ходе предоставления государственной услуги;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предоставление информации о ходе и результатах предоставления государственной услуги, за исключением сведений конфиденциального характера.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7. Информация о местах нахождения, контактных телефонах, официальных сайтах, адресах электронной почты Федеральной службы по экологическому, технологическому и атомному надзору и ее территориальных органов приведена в </w:t>
      </w:r>
      <w:r>
        <w:fldChar w:fldCharType="begin"/>
      </w:r>
      <w:r>
        <w:instrText xml:space="preserve"> HYPERLINK "kodeks://link/d?nd=420296468&amp;point=mark=000000000000000000000000000000000000000000000000008PQ0LT"\o"’’Об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приложении N 1 к настоящему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размещается на официальных сайтах территориальных органов Ростехнадзора в сети Интернет.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8. Графики (режимы) работы территориальных органов Ростехнадзора размещаются на официальных сайтах территориальных органов Федеральной службы по экологическому, технологическому и атомному надзору в сети Интернет.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9. График работы Ростехнадзора, в том числе структурного подразделения Ростехнадзора, ответственного за предоставление государственной услуги:</w:t>
      </w:r>
    </w:p>
    <w:p w:rsidR="00183098" w:rsidRDefault="00183098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300"/>
        <w:gridCol w:w="5910"/>
      </w:tblGrid>
      <w:tr w:rsidR="00183098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понедельник - четверг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09.00-18.00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пятница 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09.00-16.45. </w:t>
            </w:r>
          </w:p>
        </w:tc>
      </w:tr>
    </w:tbl>
    <w:p w:rsidR="00183098" w:rsidRDefault="0018309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83098" w:rsidRDefault="00183098">
      <w:pPr>
        <w:pStyle w:val="FORMATTEXT"/>
        <w:ind w:firstLine="568"/>
        <w:jc w:val="both"/>
      </w:pPr>
      <w:r>
        <w:t>Время приема заявительных документов:</w:t>
      </w:r>
    </w:p>
    <w:p w:rsidR="00183098" w:rsidRDefault="00183098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300"/>
        <w:gridCol w:w="5910"/>
      </w:tblGrid>
      <w:tr w:rsidR="00183098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понедельник - пятница 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09.00-16.00. </w:t>
            </w:r>
          </w:p>
        </w:tc>
      </w:tr>
    </w:tbl>
    <w:p w:rsidR="00183098" w:rsidRDefault="0018309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83098" w:rsidRDefault="00183098">
      <w:pPr>
        <w:pStyle w:val="FORMATTEXT"/>
        <w:ind w:firstLine="568"/>
        <w:jc w:val="both"/>
      </w:pPr>
      <w:r>
        <w:t>Время выдачи результата предоставления государственной услуги (в случае получения непосредственно на руки):</w:t>
      </w:r>
    </w:p>
    <w:p w:rsidR="00183098" w:rsidRDefault="00183098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270"/>
        <w:gridCol w:w="5940"/>
      </w:tblGrid>
      <w:tr w:rsidR="00183098">
        <w:tblPrEx>
          <w:tblCellMar>
            <w:top w:w="0" w:type="dxa"/>
            <w:bottom w:w="0" w:type="dxa"/>
          </w:tblCellMar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понедельник - четверг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10.00-17.00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пятница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10.00-16.30. </w:t>
            </w:r>
          </w:p>
        </w:tc>
      </w:tr>
    </w:tbl>
    <w:p w:rsidR="00183098" w:rsidRDefault="0018309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83098" w:rsidRDefault="00183098">
      <w:pPr>
        <w:pStyle w:val="FORMATTEXT"/>
        <w:ind w:firstLine="568"/>
        <w:jc w:val="both"/>
      </w:pPr>
      <w:r>
        <w:t>В день, предшествующий нерабочему праздничному дню, продолжительность рабочего дня сокращается на один час.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Продолжительность перерыва рабочего дня для отдыха и питания (приема пищи) 13.00-13.45.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Телефон для получения справок о прохождении документов и результатов предоставления государственной услуги (495) 645-94-79 (доб. 51-69, 25-38). </w:t>
      </w:r>
    </w:p>
    <w:p w:rsidR="00183098" w:rsidRDefault="00183098">
      <w:pPr>
        <w:pStyle w:val="FORMATTEXT"/>
        <w:ind w:firstLine="568"/>
        <w:jc w:val="both"/>
      </w:pPr>
      <w:r>
        <w:t xml:space="preserve">(Пункт в редакции, введенной в действие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"kodeks://link/d?nd=456079992&amp;point=mark=000000000000000000000000000000000000000000000000008RI0MD"\o"’’О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"kodeks://link/d?nd=542604436&amp;point=mark=000000000000000000000000000000000000000000000000007DK0KB"\o"’’Об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недействующая редакция  (действ. с 06.03.2016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10. Справочные телефоны структурных подразделений Федеральной службы по экологическому, технологическому и атомному надзору и ее территориальных органов, участвующих в предоставлении государственной услуги, указаны на официальных сайтах Федеральной службы по экологическому, технологическому и атомному надзору и ее территориальных органов.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Стандарт предоставления государственной услуги </w:t>
      </w:r>
    </w:p>
    <w:p w:rsidR="00183098" w:rsidRDefault="00183098">
      <w:pPr>
        <w:pStyle w:val="FORMATTEXT"/>
      </w:pPr>
      <w:r>
        <w:t xml:space="preserve">      </w:t>
      </w: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Наименование государственной услуги </w:t>
      </w:r>
    </w:p>
    <w:p w:rsidR="00183098" w:rsidRDefault="00183098">
      <w:pPr>
        <w:pStyle w:val="FORMATTEXT"/>
        <w:ind w:firstLine="568"/>
        <w:jc w:val="both"/>
      </w:pPr>
      <w:r>
        <w:t>11. Государственная услуга по лицензированию деятельности по эксплуатации взрывопожароопасных и химически опасных производственных объектов I, II и III классов опасности.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Наименование федерального органа исполнительной власти, предоставляющего государственную услугу </w:t>
      </w:r>
    </w:p>
    <w:p w:rsidR="00183098" w:rsidRDefault="00183098">
      <w:pPr>
        <w:pStyle w:val="FORMATTEXT"/>
        <w:ind w:firstLine="568"/>
        <w:jc w:val="both"/>
      </w:pPr>
      <w:r>
        <w:t>13. Предоставление государственной услуги осуществляется Ростехнадзором.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14. Административные процедуры и действия выполняются федеральными государственными гражданскими служащими центрального аппарата Федеральной службы по экологическому, технологическому и атомному надзору и ее территориальных органов.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Описание результата предоставления государственной услуги </w:t>
      </w:r>
    </w:p>
    <w:p w:rsidR="00183098" w:rsidRDefault="00183098">
      <w:pPr>
        <w:pStyle w:val="FORMATTEXT"/>
        <w:ind w:firstLine="568"/>
        <w:jc w:val="both"/>
      </w:pPr>
      <w:r>
        <w:t>15. Результатами предоставления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 являются: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1) предоставление (отказ в предоставлении) лицензии;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2) переоформление (отказ в переоформлении) лицензии;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3) предоставление дубликата лицензии;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4) предоставление копии лицензии;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5) предоставление сведений из реестра лицензий либо справки об отсутствии запрашиваемых сведений;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6) принятие решения о прекращении действия лицензии по заявлению о прекращении осуществления лицензируемого вида деятельности;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7) принятие решения о возврате документов, представленных для предоставления государственной услуги по заявлению о прекращении предоставления государственной услуги.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Срок предоставления государственной услуги </w:t>
      </w:r>
    </w:p>
    <w:p w:rsidR="00183098" w:rsidRDefault="00183098">
      <w:pPr>
        <w:pStyle w:val="FORMATTEXT"/>
        <w:ind w:firstLine="568"/>
        <w:jc w:val="both"/>
      </w:pPr>
      <w:r>
        <w:t xml:space="preserve">16. Предоставление (отказ в предоставлении) лицензии осуществляется в срок, не </w:t>
      </w:r>
      <w:r>
        <w:lastRenderedPageBreak/>
        <w:t xml:space="preserve">превышающий сорока пяти рабочих дней со дня приема надлежащим образом оформленного заявления и предоставления в полном объеме документов, указанных в </w:t>
      </w:r>
      <w:r>
        <w:fldChar w:fldCharType="begin"/>
      </w:r>
      <w:r>
        <w:instrText xml:space="preserve"> HYPERLINK "kodeks://link/d?nd=420296468&amp;point=mark=000000000000000000000000000000000000000000000000007DU0KC"\o"’’Об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пункте 26 настоящего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17. Переоформление (отказ в переоформлении) лицензии в случаях реорганизации юридического лица в форме преобразования, реорганизации юридических лиц в форме слияния, изменения наименования юридического лица или места его нахождения, а также в случае изменения места жительства, фамилии, имени и отчества (в случае, если имеется) индивидуального предпринимателя, реквизитов документа, удостоверяющего его личность, прекращения деятельности по одному адресу или нескольким адресам мест ее осуществления, указанным в лицензии, прекращения выполнения одного или нескольких видов работ (услуг), выполняемых в составе лицензируемого вида деятельности, осуществляется в срок, не превышающий десяти рабочих дней со дня приема надлежащим образом оформленных документов, указанных в </w:t>
      </w:r>
      <w:r>
        <w:fldChar w:fldCharType="begin"/>
      </w:r>
      <w:r>
        <w:instrText xml:space="preserve"> HYPERLINK "kodeks://link/d?nd=420296468&amp;point=mark=000000000000000000000000000000000000000000000000007EA0KH"\o"’’Об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пунктах 27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"kodeks://link/d?nd=420296468&amp;point=mark=000000000000000000000000000000000000000000000000007EC0KF"\o"’’Об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28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18. Переоформление (отказ в переоформлении) лицензии при намерении лицензиата осуществлять лицензируемый вид деятельности по адресу места его осуществления, не указанному в лицензии, а также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осуществляется в срок, не превышающий тридцати рабочих дней со дня приема надлежащим образом оформленных документов, указанных в </w:t>
      </w:r>
      <w:r>
        <w:fldChar w:fldCharType="begin"/>
      </w:r>
      <w:r>
        <w:instrText xml:space="preserve"> HYPERLINK "kodeks://link/d?nd=420296468&amp;point=mark=000000000000000000000000000000000000000000000000007EA0KH"\o"’’Об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пунктах 27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"kodeks://link/d?nd=420296468&amp;point=mark=000000000000000000000000000000000000000000000000007EC0KF"\o"’’Об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28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19. Принятие решения о прекращении действия лицензии осуществляется в срок, не превышающий десяти рабочих дней со дня приема надлежащим образом оформленных документов, указанных в </w:t>
      </w:r>
      <w:r>
        <w:fldChar w:fldCharType="begin"/>
      </w:r>
      <w:r>
        <w:instrText xml:space="preserve"> HYPERLINK "kodeks://link/d?nd=420296468&amp;point=mark=000000000000000000000000000000000000000000000000007EG0KH"\o"’’Об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пункте 30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20. Предоставление сведений о конкретной лицензии из реестра лицензий осуществляется в течение пяти рабочих дней со дня получения заявления о предоставлении таких сведений.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21. Оформление дубликата или копии лицензии осуществляется в течение трех рабочих дней со дня получения соответствующего заявления.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нормативных правовых актов, регулирующих отношения, возникающие в связи с предоставлением государственной услуги </w:t>
      </w:r>
    </w:p>
    <w:p w:rsidR="00183098" w:rsidRDefault="00183098">
      <w:pPr>
        <w:pStyle w:val="FORMATTEXT"/>
        <w:ind w:firstLine="568"/>
        <w:jc w:val="both"/>
      </w:pPr>
      <w:r>
        <w:t>22. Предоставление государственной услуги по лицензированию эксплуатации взрывопожароопасных и химически опасных производственных объектов I, II и III классов опасности осуществляется в соответствии с: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"kodeks://link/d?nd=9027690&amp;point=mark=000000000000000000000000000000000000000000000000007D20K3"\o"’’Гражданский кодекс Российской Федерации (часть первая) (статьи 1 - 453) (с изменениями на 3 августа 2018 года) (редакция, действующая с 1 января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Кодекс РФ от 30.11.1994 N 51-ФЗ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частью первой Гражданского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1994, N 32, ст.3301; 1996, N 9, ст.773; N 34, ст.4026; 1999, N 28, ст.3471; 2001, N 17, ст.1644; N 21, ст.2063; 2002, N 22, ст.1093; N 48, ст.4737, ст.4746; 2003, N 2, ст.167; N 52, ст.5034; 2004, N 27, ст.2711; N 31, ст.3233; 2005, N 1, ст.18, ст.39, ст.43; N 27, ст.2722; N 30, ст.3120; 2006, N 2, ст.171; N 3, ст.282; N 23, ст.2380; N 27, ст.2881; N 31, ст.3437; N 45, ст.4627; N 50, ст.5279; N 52, ст.5497, ст.5498; 2007, N 1, ст.21; N 7, ст.834; N 27, ст.3213; N 31, ст.3993; N 41, ст.4845; N 49, ст.6079; N 50, ст.6246; 2008, N 17, ст.1756; N 20, ст.2253; N 29, ст.2418; N 30, ст.3597, ст.3616, ст.3617; 2009, N 1, ст.14, ст.19, ст.20, ст.23; N 7, ст.775; N 26, ст.3130; N 29, ст.3582, ст.3618; N 52, ст.6428; 2010, N 19, ст.2291, N 31, ст.4163; N 7, ст.901; N 15, ст.2038; N 49, ст.7015, ст.7041; N 50, ст.7335, ст.7347; 2012, N 29, ст.4167; N 50, ст.6954, ст.6963; N 53, ст.7607, ст.7627; 2013, N 7, ст.609, N 19, ст.2327; N 26, N 3207; N 27, ст.3434, ст.3459; 2013, N 30, ст.4078; N 44, ст.5641; N 51, ст.6687; 2014, N 11, ст.1100; N 19, ст.2304, ст.2334; N 26, ст.3377; N 43, ст.5799; 2015, N 1, ст.52; N 14, ст.2020);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"kodeks://link/d?nd=901807667&amp;point=mark=0000000000000000000000000000000000000000000000000064U0IK"\o"’’Кодекс Российской Федерации об административных правонарушениях (с изменениями на 18 марта 2019 года) (редакция, действующая с 29 марта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Кодекс РФ от 30.12.2001 N 195-ФЗ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29.03.2019)"</w:instrText>
      </w:r>
      <w:r>
        <w:fldChar w:fldCharType="separate"/>
      </w:r>
      <w:r>
        <w:rPr>
          <w:color w:val="0000AA"/>
          <w:u w:val="single"/>
        </w:rPr>
        <w:t>Кодексом Российской Федерации об административных правонарушениях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2002, N 1, ст.1; N 18, ст.1721; N 30, ст.3029; N 44, ст.4295, ст.4298; 2003, N 1, ст.2, ст.2700, ст.2708, ст.2717; N 46, ст.4434, ст.4440; N 50, ст.4847, ст.4855; N 52, ст.5037; 2004, N 19, ст.1838; N 30, ст.3095; N 31, ст.3229; N 34, ст.3529, ст.3533; N 44, ст.4266; 2005, N 1, ст.9, ст.13, ст.37, ст.40, ст.45; N 10, ст.762, ст.763; N 13, ст.1077, ст.1079; N 17, ст.1484; N 19, ст.1752; N 25, ст.2431; N 27, ст.2719, ст.2721; N 30, ст.3104, ст.3124, ст.3131; N 40, ст.3986; N 50, ст.5247; N 52, ст.5574, ст.5596, ст.5597; 2006, N 1, ст.4, ст.10; N 2, ст.172, ст.175; N 6, ст.636; N 10, ст.1067; N 12, ст.1234; N 17, ст.1776; N 18, ст.1907; N 19, ст.2066; N 23, ст.2380, ст.2385; N 28, ст.2975; N 30, ст.3287; N 31, ст.3420, ст.3432, ст.3433, ст.3438, ст.3452; N 43, ст.4412; N 45, ст.4633, ст.4634, ст.4641; N 50, ст.5279, ст.5281; N 52, ст.5498; 2007, N 1, ст.21, ст.25, ст.29, ст.33; N 7, ст.840; N 15, </w:t>
      </w:r>
      <w:r>
        <w:lastRenderedPageBreak/>
        <w:t xml:space="preserve">ст.1743; N 16, ст.1824, ст.1825; N 17, ст.1930; N 20, ст.2367; N 21, ст.2456; N 26, ст.3089; N 30, ст.3755; N 31, ст.4001, ст.4007, ст.4008, ст.4009, ст.4015; N 41, ст.4845; N 43, ст.5084; N 46, ст.5553; N 49, ст.6034, ст.6065; N 50, ст.6246; 2008, N 10, ст.896; N 18, ст.1941; N 20, ст.2251, ст.2259; N 29, ст.3418; N 30, ст.3582, ст.3601, ст.3604; N 45, ст.5143; N 49, ст.5738, ст.5745, ст.5748; N 52, ст.6227, ст.6235, ст.6236, ст.6248; 2009, N 1, ст.17; N 7, ст.771, ст.777; N 19, ст.2276; N 23, ст.2759, ст.2767, ст.2776; N 26, ст.3120, ст.3122, ст.3131, ст.3132; N 29, ст.3597, ст.3599, ст.3635, ст.3642; N 30, ст.3735, ст.3739; N 45, ст.5265, ст.5267; N 48, ст.5711, ст.5724, ст.5755; N 52, ст.6406, ст.6412; 2010, N 1, ст.1, N 11, ст.1169, ст.1176; N 15, ст.1743, ст.1751; N 18, ст.2145; N 19, ст.2291; N 21, ст.2524, ст.2525, ст.2526, ст.2530; N 23, ст.2790; N 25, ст.3070; N 27, ст.3416, ст.3429; N 28, ст.3553; N 29, ст.3983; N 30, ст.4000, ст.4002, ст.4005, ст.4006, ст.4007; N 31, ст.4155, ст.4158, ст.4164, ст.4191, ст.4192, ст.4193, ст.4195, ст.4198, ст.4206, ст.4207, ст.4208; N 32, ст.4298; N 41, ст.5192, ст.5193; N 46, ст.5918; N 49, ст.6409; N 50, ст.6605; N 52, ст.6984, ст.6995, ст.6996; 2011, N 1, ст.10, ст.23, ст.29, ст.33, ст.47, ст.54; N 7, ст.901, ст.905; N 15, ст.2039, ст.2041; N 17, ст.2310, ст.2312; N 19, ст.2714, ст.2715, ст.2769; N 23, ст.3260, ст.3267; N 27, ст.3873, ст.3881; N 29, ст.4284, ст.4289, ст.4290, ст.4291, ст.4298; N 30, ст.4573, ст.4574, ст.4584, ст.4585, ст.4590, ст.4591, ст.4598, ст.4600, ст.4601, ст.4605; N 45, ст.6325, ст.6326, ст.6334; N 46, ст.6406; N 47, ст.6601, ст.6602; N 48, ст.6728, ст.6730, ст.6732; N 49, ст.7025, ст.7042, ст.7056, ст.7061; N 50, ст.7342, ст.7345, ст.7346, ст.7351, ст.7352, ст.7355, ст.7362, ст.7366; 2012, N 6, ст.621; N 10, ст.1166; N 15, ст.1723, ст.1724; N 18, ст.2126, ст.2128; N 19, ст.2278, ст.2281; N 24, ст.3068, ст.3069, ст.3082; N 25, ст.3268; N 29, ст.3996; N 31, ст.4320, ст.4322, ст.4329, ст.4330; N 41, ст.5523; N 47, ст.6402, ст.6403, ст.6404, ст.6405; N 49, ст.6752, ст.6757; N 50, ст.6967; N 53, ст.7577, ст.7580, ст.7602, ст.7639, ст.7640, ст.7641, ст.7643; 2013, N 4, ст.304; N 8, ст.717, ст.718, ст.719, ст.720; N 14, ст.1641, ст.1642, ст.1651, ст.1657, ст.1658, ст.1666; N 17, ст.2029; N 19, ст.2307, ст.2318, ст.2319, ст.2323, ст.2325; N 23, ст.2871, ст.2875; N 26, ст.3207, ст.3208, ст.3209; N 27, ст.3442, ст.3454, ст.3458, ст.3465, ст.3469, ст.3470, ст.3477, ст.3478; N 30, ст.4025, ст.4026, ст.4027, ст.4028, ст.4029, ст.4030, ст.4031, ст.4032, ст.4033, ст.4034, ст.4035, ст.4036, ст.4040, ст.4044, ст.4059, ст.4078, ст.4081, ст.4082; N 31, ст.4191; N 40, ст.5032; N 43, ст.5443, ст.5444, ст.5445, ст.5446, ст.5452; N 44, ст.5624, ст.5633, ст.5643, ст.5644; N 48, ст.6158, ст.6159, ст.6161, ст.6163, ст.6164, ст.6165; N 49, ст.6327, ст.6341, ст.6342, ст.6343, ст.6344, ст.6345; N 51, ст.6683, ст.6685; ст.6695, ст.6696; N 52, ст.6948, ст.6953, ст.6961, ст.6980, ст.6981, ст.6986, ст.6994, ст.6995, ст.6999, ст.7002, ст.7010; 2014, N 6, ст.557, ст.558, ст.559, ст.566; N 10, ст.1087; N 11, ст.1092, ст.1096, ст.1097, ст.1098; N 14, ст.1553, ст.1561, ст.1562; N 16, ст.1834, ст.1921; N 19, ст.2302, ст.2306, ст.2310, ст.2317, ст.2324, ст.2325, ст.2326, ст.2327, ст.2330, ст.2333, ст.2335; N 23, ст.2927, ст.2928; N 26, ст.3366, ст.3368, ст.3377, ст.3379, ст.3395; N 30, ст.4211, ст.4214, ст.4218, ст.4220, ст.4224, ст.4228, ст.4233, ст.4244, ст.4248, ст.4256, ст.4259, ст.4264, ст.4278; N 30, ст.4256; N 42, ст.5615; N 43, ст.5799, ст.5801; N 45, ст.6142; N 48, ст.6636, ст.6638, ст.6642, ст.6643, ст.6651, ст.6653, ст.6654; N 52, ст.7541, ст.7545, ст.7547, ст.7549, ст.7550, ст.7557; 2015, N 1, ст.35, ст.37, ст.47, ст.67, ст.68, ст.74, ст.83, ст.85; N 6, ст.885; N 7, ст.1023; N 10, ст.1411, ст.1416, ст.1427) (далее - </w:t>
      </w:r>
      <w:r>
        <w:fldChar w:fldCharType="begin"/>
      </w:r>
      <w:r>
        <w:instrText xml:space="preserve"> HYPERLINK "kodeks://link/d?nd=901807667&amp;point=mark=0000000000000000000000000000000000000000000000000064U0IK"\o"’’Кодекс Российской Федерации об административных правонарушениях (с изменениями на 18 марта 2019 года) (редакция, действующая с 29 марта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Кодекс РФ от 30.12.2001 N 195-ФЗ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29.03.2019)"</w:instrText>
      </w:r>
      <w:r>
        <w:fldChar w:fldCharType="separate"/>
      </w:r>
      <w:r>
        <w:rPr>
          <w:color w:val="0000AA"/>
          <w:u w:val="single"/>
        </w:rPr>
        <w:t>Кодекс Российской Федерации об административных правонарушениях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"kodeks://link/d?nd=901765862&amp;point=mark=0000000000000000000000000000000000000000000000000064U0IK"\o"’’Налоговый кодекс Российской Федерации (часть вторая) (с изменениями на 25 декабря 2018 года) (редакция, действующая с 25 января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Кодекс РФ от 05.08.2000 N 117-ФЗ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25.01.2019)"</w:instrText>
      </w:r>
      <w:r>
        <w:fldChar w:fldCharType="separate"/>
      </w:r>
      <w:r>
        <w:rPr>
          <w:color w:val="0000AA"/>
          <w:u w:val="single"/>
        </w:rPr>
        <w:t>частью второй Налогового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2000, N 32, ст.3340, ст.3341; 2001, N 1, ст.18; N 23, ст.2289; N 33, ст.3413, ст.3421, ст.3429; N 49, ст.4554, ст.4564; N 53, ст.5015, ст.5023; 2002, N 1, ст.4; N 22, ст.2026; N 30, ст.3021, ст.3027, ст.3033; N 52, ст.5132, ст.5138; 2003, N 1, ст.2, ст.5, ст.6, ст.8; N 19, ст.1749; N 21, ст.1958; N 22, ст.2066; N 23, ст.2174; N 26, ст.2567; N 27, ст.2700; N 28, ст.2874, ст.2879, ст.2886; N 46, ст.4435, ст.4443, ст.4444; N 50, ст.4849; N 52, ст.5030, ст.5038; 2004, N 15, ст.1342; N 27, ст.2711, ст.2713, ст.2715; N 30, ст.3083, ст.3084, ст.3088; N 31, ст.3219, ст.3220, ст.3222, ст.3231; N 34, ст.3517, ст.3518, ст.3520, ст.3522, ст.3523, ст.3524, ст.3525, ст.3527; N 35, ст.3607; N 41, ст.3994; N 45, ст.4377; N 49, ст.4840; 2005, N 1, ст.9, ст.29, ст.30, ст.34, ст.38; N 21, ст.1918; N 23, ст.2201; N 24, ст.2312; N 25, ст.2427, ст.2428, ст.2429; N 27, ст.2707, ст.2710, ст.2713, ст.2717; N 30, ст.3101, ст.3104, ст.3112, ст.3117, ст.3118, ст.3128, ст.3129, ст.3130; N 43, ст.4350; N 50, ст.5246, ст.5249; N 52, ст.5581; 2006, N 1, ст.12, ст.16; N 3, ст.280; N 10, ст.1065; N 12, ст.1233; N 23, ст.2380, ст.2382; N 27, ст.2881; N 30, ст.3295; N 31, ст.3433, ст.3436, ст.3443, ст.3450, ст.3452; N 43, ст.4412; N 45, ст.4627, ст.4628, ст.4629, ст.4630; N 47, ст.4819; N 50, ст.5279, ст.5286, ст.5498; 2007, N 1, ст.7, ст.20, ст.31, ст.39; N 13, ст.1465; N 21, ст.2461, ст.2462, ст.2463; N 22, ст.2563, ст.2564; N 23, ст.2691; N 31, ст.3991, ст.3995, ст.4013; N 45, ст.5416, ст.5417, ст.5432; N 46, ст.5553, ст.5554, ст.5557; N 49, ст.6045, ст.6046, ст.6071; N 50, ст.6237; ст.6245, ст.6246; 2008, N 18, ст.1942; N 26, ст.3022; N 27, ст.3126; N 30, ст.3577, ст.3591, ст.3598, ст.3611, ст.3614, ст.3616; N 42, ст.4697; N 48, ст.5500, ст.5503, ст.5504, ст.5519; N 49, ст.5723, ст.5749; N 52, ст.6218, ст.6219, ст.6227, ст.6236, ст.6237; 2009, N 1, ст.13, ст.19, ст.21, ст.22, ст.31; N 11, ст.1265; N 18, ст.2147; N 23, ст.2772, ст.2775; N 26, ст.3123; N 29, ст.3582, ст.3598, ст.3602, ст.3625, ст.3638, ст.3639, ст.3641, ст.3642; N 30, ст.3735, ст.3739; N 39, ст.4534; N 44, ст.5171; N 45, ст.5271; N 48, ст.5711, ст.5725, ст.5726, ст.5731, ст.5732, ст.5733, ст.5734, ст.5737; N 51, ст.6153, ст.6155; N 52, ст.6444, ст.6450, ст.6455; 2010, N 15, ст.1737, ст.1746; N 18, ст.2145; N 19, ст.2291; N 21, ст.2524; N 23, ст.2797; N 25, ст.3070, N 28, ст.3553; N 31, ст.4176, ст.4186, ст.4198; N 32, ст.4298; N 40, </w:t>
      </w:r>
      <w:r>
        <w:lastRenderedPageBreak/>
        <w:t xml:space="preserve">ст.4969; N 45, ст.5750, ст.5756; N 46, ст.5918; N 47, ст.6034; N 48, ст.6247, ст.6248, ст.6249, ст.6250, ст.6251; 2011, N 1, ст.7, ст.9, ст.21, ст.37; N 11, ст.1492, ст.1494; N 17, ст.2311, ст.2318; N 23, ст.3262, ст.3265; N 24, ст.3357; N 26, ст.3652; N 27, ст.3881; N 29, ст.4291; N 30, ст.4563, ст.4566, ст.4575, ст.4583, ст.4587, ст.4593, ст.4596, ст.4597, ст.4606; N 45, ст.6335; N 47, ст.6608, ст.6609, ст.6610, ст.6611; N 48, ст.6729, ст.6731; N 49, ст.7014, ст.7015, ст.7016, ст.7017, ст.7037, ст.7043, ст.7061, ст.7063, ст.7070; N 50, ст.7347, ст.7347, ст.7359; 2012, N 10, ст.1164; N 14, ст.1545; N 18, ст.2128; N 19, ст.2281; N 24, ст.3066; N 25, ст.3268; N 26, ст.3447; N 27, ст.3587, ст.3588; N 29, ст.3980; N 31, ст.4319, ст.4322, ст.4334; N 41, ст.5526, ст.5527; N 49, ст.6747, ст.6748, ст.6749, ст.6750, ст.6751; N 50, ст.6958, ст.6968; N 53, ст.7578, ст.7584, ст.7596, ст.7603, ст.7604, ст.7607, ст.7619; 2013, N 9, ст.874; N 14, ст.1647; N 19, ст.2321; N 23, ст.2866, ст.2888, ст.2889; N 26, ст.3207; N 27, ст.3444; N 30, ст.4031, ст.4045, ст.4046, ст.4047, ст.4048, ст.4049, ст.4081, ст.4084; N 40, ст.5033, ст.5037, ст.5038, ст.5039; N 44, ст.5640, ст.5645, ст.5646; N 48, ст.6165, ст.6335; N 51, ст.6699; N 52, ст.6981, ст.6985; 2014, N 8, ст.737; N 14, ст.1544; N 16, ст.1835; ст.1838; N 19, ст.2313, ст.2314; N 23, ст.2936, ст.2938; N 26, ст.3372, ст.3373, ст.3393, ст.3404; N 30, ст.4222, ст.4240, ст.4245; N 40, ст.5315, ст.5316; N 43, ст.5796, ст.5799; N 45, ст.6157, ст.6159; N 48, ст.6647, ст.6648, ст.6649, ст.6650, ст.6657, ст.6660, ст.6661, ст.6662, ст.6663; 2015, N 1, ст.5, ст.15, ст.16, ст.17, ст.18, ст.30, ст.32; N 10, ст.1402; N 14, ст.2023) (далее - </w:t>
      </w:r>
      <w:r>
        <w:fldChar w:fldCharType="begin"/>
      </w:r>
      <w:r>
        <w:instrText xml:space="preserve"> HYPERLINK "kodeks://link/d?nd=901714421&amp;point=mark=0000000000000000000000000000000000000000000000000064U0IK"\o"’’Налоговый кодекс Российской Федерации (часть первая) (с изменениями на 27 декабря 2018 года)’’</w:instrText>
      </w:r>
    </w:p>
    <w:p w:rsidR="00183098" w:rsidRDefault="00183098">
      <w:pPr>
        <w:pStyle w:val="FORMATTEXT"/>
        <w:ind w:firstLine="568"/>
        <w:jc w:val="both"/>
      </w:pPr>
      <w:r>
        <w:instrText>Кодекс РФ от 31.07.1998 N 146-ФЗ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28.01.2019)"</w:instrText>
      </w:r>
      <w:r>
        <w:fldChar w:fldCharType="separate"/>
      </w:r>
      <w:r>
        <w:rPr>
          <w:color w:val="0000AA"/>
          <w:u w:val="single"/>
        </w:rPr>
        <w:t>Налоговый кодекс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"kodeks://link/d?nd=902276657&amp;point=mark=000000000000000000000000000000000000000000000000007D20K3"\o"’’О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Федеральным законом от 4 мая 2011 года N 99-ФЗ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19, ст.2716; N 30, ст.4590; N 43, ст.5971; N 48, ст.6728; 2012, N 26, ст.3446; N 31, ст.4322; 2013, N 9, ст.874; N 27, ст.3477; N 30, ст.4256; N 42, ст.5615; 2015, N 1, ст.72) (далее - </w:t>
      </w:r>
      <w:r>
        <w:fldChar w:fldCharType="begin"/>
      </w:r>
      <w:r>
        <w:instrText xml:space="preserve"> HYPERLINK "kodeks://link/d?nd=902276657&amp;point=mark=000000000000000000000000000000000000000000000000007D20K3"\o"’’О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Федеральный закон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Федеральным законом от 21 июля 1997 года N 116-ФЗ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1997, N 30, ст.3588; 2000, N 33, ст.3348; 2003, N 2, ст.167; 2004, N 35, ст.3607; 2005, N 19, ст.1752; 2006, N 52, ст.5498; 2009, N 1, ст.17, ст.21; N 52, ст.6450; 2010, N 30, ст.4002; N 31, ст.4195, ст.4196; 2011, N 27, ст.3880; N 30, ст.3588, ст.4590, ст.4591, ст.4596; N 49, ст.7015, ст.7025; 2012, N 26, ст.3446; 2013, N 9, ст.874; N 27, ст.3478; 2015, N 1, ст.67) (далее - </w:t>
      </w:r>
      <w:r>
        <w:fldChar w:fldCharType="begin"/>
      </w:r>
      <w:r>
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Федеральный закон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1 апреля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01.04.2019)"</w:instrText>
      </w:r>
      <w:r>
        <w:fldChar w:fldCharType="separate"/>
      </w:r>
      <w:r>
        <w:rPr>
          <w:color w:val="0000AA"/>
          <w:u w:val="single"/>
        </w:rPr>
        <w:t>Федеральным законом от 27 июля 2010 года N 210-ФЗ "Об организации предоставления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2010, N 31, ст.4179; 2011, N 15, ст.2038; N 27, ст.3873, ст.3880; N 29, ст.4291; N 30, ст.4587; N 49, ст.7061; 2012, N 31, ст.4322; 2013, N 14, ст.1651; N 27, ст.3477, ст.3480; N 30, ст.4084; N 51, ст.6679; N 52, ст.6952, N 6961, ст.7009; 2014, N 26, ст.3366; N 30, ст.4264; 2015, N 1, ст.67, ст.72) (далее - </w:t>
      </w:r>
      <w:r>
        <w:fldChar w:fldCharType="begin"/>
      </w:r>
      <w: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1 апреля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01.04.2019)"</w:instrText>
      </w:r>
      <w:r>
        <w:fldChar w:fldCharType="separate"/>
      </w:r>
      <w:r>
        <w:rPr>
          <w:color w:val="0000AA"/>
          <w:u w:val="single"/>
        </w:rPr>
        <w:t>Федеральный закон "Об организации предоставления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"kodeks://link/d?nd=902228214&amp;point=mark=0000000000000000000000000000000000000000000000000064U0IK"\o"’’Об обязательном страховании гражданской ответственности владельца опасного объекта за ...’’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27.07.2010 N 225-ФЗ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Федеральным законом от 27 июля 2010 года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2010, N 31, ст.4194; 2011, N 43, ст.5971; 2013, N 9, ст.874; N 30, ст.4084, ст.7010; 2014, N 45, ст.6154) (далее - </w:t>
      </w:r>
      <w:r>
        <w:fldChar w:fldCharType="begin"/>
      </w:r>
      <w:r>
        <w:instrText xml:space="preserve"> HYPERLINK "kodeks://link/d?nd=902228214&amp;point=mark=0000000000000000000000000000000000000000000000000064U0IK"\o"’’Об обязательном страховании гражданской ответственности владельца опасного объекта за ...’’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27.07.2010 N 225-ФЗ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Федеральный закон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29.03.2019)"</w:instrText>
      </w:r>
      <w:r>
        <w:fldChar w:fldCharType="separate"/>
      </w:r>
      <w:r>
        <w:rPr>
          <w:color w:val="0000AA"/>
          <w:u w:val="single"/>
        </w:rPr>
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2008, N 52, ст.6249; 2009, N 18, ст.2140; N 29, ст.3601; N 48, ст.5711; N 52, ст.6441; 2010, N 17, ст.1988; N 18, ст.2142; N 31, ст.4160, ст.4193, ст.4196; N 32, ст.4298; 2011, N 1, ст.20; N 17, ст.2310; N 23, ст.3263; N 27, ст.3880; N 30, ст.4590; N 48, ст.6728; 2012, N 19, ст.2281; N 26, ст.3446; N 31, ст.4320, ст.4322; N 47, ст.6402; 2013, N 9, ст.874; N 27, ст.3477; N 30, ст.4041; N 44, ст.5633; N 48, ст.6165; N 49, ст.6338; N 52, ст.6961, ст.6979, ст.6981; 2014, N 11, ст.1092, ст.1098; N 26, ст.3366; N 30, ст.4220, ст.4235, ст.4256; N 42, ст.5615; N 48, ст.6659; 2015, N 1, ст.53, ст.72, ст.85; N 14, ст.2022) (далее - </w:t>
      </w:r>
      <w:r>
        <w:fldChar w:fldCharType="begin"/>
      </w:r>
      <w:r>
        <w:instrText xml:space="preserve"> HYPERLINK "kodeks://link/d?nd=902135756&amp;point=mark=000000000000000000000000000000000000000000000000007D20K3"\o"’’О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29.03.2019)"</w:instrText>
      </w:r>
      <w:r>
        <w:fldChar w:fldCharType="separate"/>
      </w:r>
      <w:r>
        <w:rPr>
          <w:color w:val="0000AA"/>
          <w:u w:val="single"/>
        </w:rPr>
        <w:t>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"kodeks://link/d?nd=9013096&amp;point=mark=0000000000000000000000000000000000000000000000000064U0IK"\o"’’Об аварийно-спасательных службах и статусе спасателей (с изменениями на 18 июля 2017 года) (редакция, действующая с 16 января 2018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22.08.1995 N 151-ФЗ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16.01.2018)"</w:instrText>
      </w:r>
      <w:r>
        <w:fldChar w:fldCharType="separate"/>
      </w:r>
      <w:r>
        <w:rPr>
          <w:color w:val="0000AA"/>
          <w:u w:val="single"/>
        </w:rPr>
        <w:t>Федеральным законом от 22 августа 1995 года N 151-ФЗ "Об аварийно-спасательных службах и статусе спасателей"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1995, N 35, ст.3503; 2000, N 32, ст.3341; N 33, ст.3348; N 46, ст.4537; 2003, N 46, ст.4435; 2004, N 35, ст.3607; N 45, ст.4377; N 49, ст.4840; 2005, N 1, ст.15; N 19, ст.1752; 2008, N 18, ст.1938; 2009, N 19, ст.2274; N 48, ст.5717; 2012, N </w:t>
      </w:r>
      <w:r>
        <w:lastRenderedPageBreak/>
        <w:t xml:space="preserve">41, ст.5525; 2013, N 27, ст.3477 (далее - </w:t>
      </w:r>
      <w:r>
        <w:fldChar w:fldCharType="begin"/>
      </w:r>
      <w:r>
        <w:instrText xml:space="preserve"> HYPERLINK "kodeks://link/d?nd=9013096&amp;point=mark=0000000000000000000000000000000000000000000000000064U0IK"\o"’’Об аварийно-спасательных службах и статусе спасателей (с изменениями на 18 июля 2017 года) (редакция, действующая с 16 января 2018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22.08.1995 N 151-ФЗ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16.01.2018)"</w:instrText>
      </w:r>
      <w:r>
        <w:fldChar w:fldCharType="separate"/>
      </w:r>
      <w:r>
        <w:rPr>
          <w:color w:val="0000AA"/>
          <w:u w:val="single"/>
        </w:rPr>
        <w:t>Федеральный закон "Об аварийно-спасательных службах и статусе спасателей"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"kodeks://link/d?nd=902271495&amp;point=mark=000000000000000000000000000000000000000000000000007D20K3"\o"’’Об электронной подписи (с изменениями на 23 июня 2016 года) (редакция, действующая с 31 декабря 2017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06.04.2011 N 63-ФЗ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31.12.2017)"</w:instrText>
      </w:r>
      <w:r>
        <w:fldChar w:fldCharType="separate"/>
      </w:r>
      <w:r>
        <w:rPr>
          <w:color w:val="0000AA"/>
          <w:u w:val="single"/>
        </w:rPr>
        <w:t>Федеральным законом от 6 апреля 2011 г. N 63-ФЗ "Об электронной подписи"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15, ст.2036, N 27, ст.3880; 2012, N 29, ст.3988; 2013, N 14, ст.1668, N 27, ст.3463, ст.3477; 2014, N 11, ст.1098, N 26, ст.3390; 2016, N 1, ст.65, N 26, ст.3889) (далее - </w:t>
      </w:r>
      <w:r>
        <w:fldChar w:fldCharType="begin"/>
      </w:r>
      <w:r>
        <w:instrText xml:space="preserve"> HYPERLINK "kodeks://link/d?nd=902271495&amp;point=mark=000000000000000000000000000000000000000000000000007D20K3"\o"’’Об электронной подписи (с изменениями на 23 июня 2016 года) (редакция, действующая с 31 декабря 2017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06.04.2011 N 63-ФЗ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31.12.2017)"</w:instrText>
      </w:r>
      <w:r>
        <w:fldChar w:fldCharType="separate"/>
      </w:r>
      <w:r>
        <w:rPr>
          <w:color w:val="0000AA"/>
          <w:u w:val="single"/>
        </w:rPr>
        <w:t>Федеральный закон N 63-ФЗ "Об электронной подписи"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183098" w:rsidRDefault="00183098">
      <w:pPr>
        <w:pStyle w:val="FORMATTEXT"/>
        <w:ind w:firstLine="568"/>
        <w:jc w:val="both"/>
      </w:pPr>
      <w:r>
        <w:t xml:space="preserve">(Абзац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"kodeks://link/d?nd=456079992&amp;point=mark=00000000000000000000000000000000000000000000000000A6M0N4"\o"’’О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"kodeks://link/d?nd=902277406&amp;point=mark=000000000000000000000000000000000000000000000000007D20K3"\o"’’Об утверждении перечня услуг, которые являются необходимыми и обязательными для предоставления ...’’</w:instrText>
      </w:r>
    </w:p>
    <w:p w:rsidR="00183098" w:rsidRDefault="00183098">
      <w:pPr>
        <w:pStyle w:val="FORMATTEXT"/>
        <w:ind w:firstLine="568"/>
        <w:jc w:val="both"/>
      </w:pPr>
      <w:r>
        <w:instrText>Постановление Правительства РФ от 06.05.2011 N 352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06.02.2019)"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6 мая 2011 года N 352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20, ст.2829; 2012, N 14, ст.1655; N 36, ст.4922; 2013, N 33, ст.4382; N 49, ст.6421; N 52, ст.7207; 2014, N 21, ст.2712);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"kodeks://link/d?nd=902313338&amp;point=mark=000000000000000000000000000000000000000000000000007D20K3"\o"’’Об организации лицензирования отдельных видов деятельности (с изменениями на 10 ноября 2018 года)’’</w:instrText>
      </w:r>
    </w:p>
    <w:p w:rsidR="00183098" w:rsidRDefault="00183098">
      <w:pPr>
        <w:pStyle w:val="FORMATTEXT"/>
        <w:ind w:firstLine="568"/>
        <w:jc w:val="both"/>
      </w:pPr>
      <w:r>
        <w:instrText>Постановление Правительства РФ от 21.11.2011 N 957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21.11.2018)"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ноября 2011 года N 957 "Об организации лицензирования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48, ст.6931; 2012, N 17, ст.1965; N 36, ст.4916; N 39, ст.5267; 2013, N 24, ст.3014, N 44, ст.5764; 2015, N 1, ст.279);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"kodeks://link/d?nd=901904850&amp;point=mark=0000000000000000000000000000000000000000000000000064U0IK"\o"’’О Федеральной службе по экологическому, технологическому и атомному надзору (с изменениями на 6 июля 2018 года)’’</w:instrText>
      </w:r>
    </w:p>
    <w:p w:rsidR="00183098" w:rsidRDefault="00183098">
      <w:pPr>
        <w:pStyle w:val="FORMATTEXT"/>
        <w:ind w:firstLine="568"/>
        <w:jc w:val="both"/>
      </w:pPr>
      <w:r>
        <w:instrText>Постановление Правительства РФ от 30.07.2004 N 401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01.09.2018)"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июля 2004 года N 401 "О Федеральной службе по экологическому, технологическому и атомному надзору"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2004, N 32, ст.3348; 2006, N 5, ст.544; N 23, ст.2527; N 52, ст.5587; 2008, N 22, ст.2581; N 46, ст.5337; 2009, N 6, ст.738; N 33, ст.4081; N 49, ст.5976; 2010, N 9, ст.960; N 26, ст.3350; N 38, ст.4835; 2011, N 6, ст.888; N 14, ст.1935; N 41, ст.5750; N 50, ст.7385; 2012, N 29, ст.4123; N 42, ст.5726; 2013, N 12, ст.1343; N 45, ст.5822; 2014, N 2, ст.108; N 35, ст.4773; 2015, N 2, ст.491; N 4, ст.661);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"kodeks://link/d?nd=902305198&amp;point=mark=000000000000000000000000000000000000000000000000006540IN"\o"’’Об утверждении типовой формы лицензии’’</w:instrText>
      </w:r>
    </w:p>
    <w:p w:rsidR="00183098" w:rsidRDefault="00183098">
      <w:pPr>
        <w:pStyle w:val="FORMATTEXT"/>
        <w:ind w:firstLine="568"/>
        <w:jc w:val="both"/>
      </w:pPr>
      <w:r>
        <w:instrText>Постановление Правительства РФ от 06.10.2011 N 826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действует с 03.11.2011"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6 октября 2011 года N 826 "Об утверждении типовой формы лицензии"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42, ст.5924) (далее - </w:t>
      </w:r>
      <w:r>
        <w:fldChar w:fldCharType="begin"/>
      </w:r>
      <w:r>
        <w:instrText xml:space="preserve"> HYPERLINK "kodeks://link/d?nd=902305198&amp;point=mark=000000000000000000000000000000000000000000000000006540IN"\o"’’Об утверждении типовой формы лицензии’’</w:instrText>
      </w:r>
    </w:p>
    <w:p w:rsidR="00183098" w:rsidRDefault="00183098">
      <w:pPr>
        <w:pStyle w:val="FORMATTEXT"/>
        <w:ind w:firstLine="568"/>
        <w:jc w:val="both"/>
      </w:pPr>
      <w:r>
        <w:instrText>Постановление Правительства РФ от 06.10.2011 N 826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действует с 03.11.2011"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"Об утверждении типовой формы лицензии"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"kodeks://link/d?nd=499025948&amp;point=mark=000000000000000000000000000000000000000000000000007EO0KL"\o"’’О лицензировании эксплуатации взрывопожароопасных и химически опасных производственных ...’’</w:instrText>
      </w:r>
    </w:p>
    <w:p w:rsidR="00183098" w:rsidRDefault="00183098">
      <w:pPr>
        <w:pStyle w:val="FORMATTEXT"/>
        <w:ind w:firstLine="568"/>
        <w:jc w:val="both"/>
      </w:pPr>
      <w:r>
        <w:instrText>Постановление Правительства РФ от 10.06.2013 N 492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27.02.2019)"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июня 2013 года N 492 "О лицензировании эксплуатации взрывопожароопасных и химически опасных производственных объектов I, II и III классов опасности"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2013, N 24, ст.3014; 2014, N 18, ст.2187) (далее - </w:t>
      </w:r>
      <w:r>
        <w:fldChar w:fldCharType="begin"/>
      </w:r>
      <w:r>
        <w:instrText xml:space="preserve"> HYPERLINK "kodeks://link/d?nd=499025948&amp;point=mark=000000000000000000000000000000000000000000000000008OE0LK"\o"’’О лицензировании эксплуатации взрывопожароопасных и химически опасных производственных ...’’</w:instrText>
      </w:r>
    </w:p>
    <w:p w:rsidR="00183098" w:rsidRDefault="00183098">
      <w:pPr>
        <w:pStyle w:val="FORMATTEXT"/>
        <w:ind w:firstLine="568"/>
        <w:jc w:val="both"/>
      </w:pPr>
      <w:r>
        <w:instrText>Постановление Правительства РФ от 10.06.2013 N 492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27.02.2019)"</w:instrText>
      </w:r>
      <w:r>
        <w:fldChar w:fldCharType="separate"/>
      </w:r>
      <w:r>
        <w:rPr>
          <w:color w:val="0000AA"/>
          <w:u w:val="single"/>
        </w:rPr>
        <w:t>Положение о лицензировании эксплуатации взрывопожароопасных и химически опасных производственных объектов I, II и III классов опасности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"kodeks://link/d?nd=902279641&amp;point=mark=0000000000000000000000000000000000000000000000000064U0IK"\o"’’О разработке и утверждении административных регламентов осуществления государственного ...’’</w:instrText>
      </w:r>
    </w:p>
    <w:p w:rsidR="00183098" w:rsidRDefault="00183098">
      <w:pPr>
        <w:pStyle w:val="FORMATTEXT"/>
        <w:ind w:firstLine="568"/>
        <w:jc w:val="both"/>
      </w:pPr>
      <w:r>
        <w:instrText>Постановление Правительства РФ от 16.05.2011 N 373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17.11.2018)"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22, ст.3169; N 35, ст.5092; 2012, N 28, ст.3908; N 36, ст.4903; N 50, ст.7070; N 52, ст.7507; 2014, N 5, ст.506);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"kodeks://link/d?nd=902358275&amp;point=mark=0000000000000000000000000000000000000000000000000064U0IK"\o"’’Об утверждении Правил предоставления документов по вопросам лицензирования в форме электронных документов’’</w:instrText>
      </w:r>
    </w:p>
    <w:p w:rsidR="00183098" w:rsidRDefault="00183098">
      <w:pPr>
        <w:pStyle w:val="FORMATTEXT"/>
        <w:ind w:firstLine="568"/>
        <w:jc w:val="both"/>
      </w:pPr>
      <w:r>
        <w:instrText>Постановление Правительства РФ от 16.07.2012 N 722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действует с 02.08.2012"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июля 2012 года N 722 "Об утверждении Правил предоставления документов по вопросам лицензирования в форме электронных документов"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2012, N 30, ст.4285);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"kodeks://link/d?nd=902364567&amp;point=mark=0000000000000000000000000000000000000000000000000064U0IK"\o"’’О порядке подачи и рассмотрения жалоб на решения и действия (бездействие) федеральных органов ...’’</w:instrText>
      </w:r>
    </w:p>
    <w:p w:rsidR="00183098" w:rsidRDefault="00183098">
      <w:pPr>
        <w:pStyle w:val="FORMATTEXT"/>
        <w:ind w:firstLine="568"/>
        <w:jc w:val="both"/>
      </w:pPr>
      <w:r>
        <w:instrText>Постановление Правительства РФ от 16.08.2012 N 840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23.06.2018)"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2012, N 35, ст.4829; 2014, N 50, ст.7113) (далее - постановление Правительства Российской Федерации от 16 августа 2012 года N 840);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"kodeks://link/d?nd=902234385&amp;point=mark=0000000000000000000000000000000000000000000000000064U0IK"\o"’’О единой системе межведомственного электронного взаимодействия (с изменениями на 20 ноября 2018 года)’’</w:instrText>
      </w:r>
    </w:p>
    <w:p w:rsidR="00183098" w:rsidRDefault="00183098">
      <w:pPr>
        <w:pStyle w:val="FORMATTEXT"/>
        <w:ind w:firstLine="568"/>
        <w:jc w:val="both"/>
      </w:pPr>
      <w:r>
        <w:instrText>Постановление Правительства РФ от 08.09.2010 N 697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01.12.2018)"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сентября 2010 года N 697 "О единой системе межведомственного электронного взаимодействия"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</w:t>
      </w:r>
      <w:r>
        <w:lastRenderedPageBreak/>
        <w:t>Российской Федерации, 2010, N 38, ст.4823; 2011, N 24, ст.3503; N 49, ст.7284; 2013, N 45, ст.5827; 2014, N 12, ст.1303; N 42, ст.5746; N 48, ст.6862, ст.6876; N 50, ст.7113);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"kodeks://link/d?nd=902330241&amp;point=mark=000000000000000000000000000000000000000000000000006520IM"\o"’’Об утверждении Методики определения размера платы за оказание услуги по экспертизе промышленной безопасности’’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14.02.2012 N 97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действует с 01.06.2012"</w:instrText>
      </w:r>
      <w:r>
        <w:fldChar w:fldCharType="separate"/>
      </w:r>
      <w:r>
        <w:rPr>
          <w:color w:val="0000AA"/>
          <w:u w:val="single"/>
        </w:rPr>
        <w:t>приказом Федеральной службы по экологическому, технологическому и атомному надзору от 14 февраля 2012 года N 97 "Об утверждении Методики определения размера платы за оказание услуги по экспертизе промышленной безопасности"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Министерством юстиции Российской Федерации 20 марта 2012 года, регистрационный N 23523; Бюллетень нормативных актов федеральных органов исполнительной власти, 2012, N 21) (далее - </w:t>
      </w:r>
      <w:r>
        <w:fldChar w:fldCharType="begin"/>
      </w:r>
      <w:r>
        <w:instrText xml:space="preserve"> HYPERLINK "kodeks://link/d?nd=902330241&amp;point=mark=000000000000000000000000000000000000000000000000006520IM"\o"’’Об утверждении Методики определения размера платы за оказание услуги по экспертизе промышленной безопасности’’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14.02.2012 N 97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действует с 01.06.2012"</w:instrText>
      </w:r>
      <w:r>
        <w:fldChar w:fldCharType="separate"/>
      </w:r>
      <w:r>
        <w:rPr>
          <w:color w:val="0000AA"/>
          <w:u w:val="single"/>
        </w:rPr>
        <w:t>Приказ Ростехнадзора N 97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"kodeks://link/d?nd=499058129&amp;point=mark=0000000000000000000000000000000000000000000000000064U0IK"\o"’’Об утверждении федеральных норм и правил в области промышленной безопасности ’’Правила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14.11.2013 N 538</w:instrText>
      </w:r>
    </w:p>
    <w:p w:rsidR="00183098" w:rsidRDefault="00183098">
      <w:pPr>
        <w:pStyle w:val="FORMATTEXT"/>
        <w:ind w:firstLine="568"/>
        <w:jc w:val="both"/>
      </w:pPr>
      <w:r>
        <w:instrText>ФНП в области промышленной безопасности от 14.11.2013 N 538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01.01.2017)"</w:instrText>
      </w:r>
      <w:r>
        <w:fldChar w:fldCharType="separate"/>
      </w:r>
      <w:r>
        <w:rPr>
          <w:color w:val="0000AA"/>
          <w:u w:val="single"/>
        </w:rPr>
        <w:t>приказом Федеральной службы по экологическому, технологическому и атомному надзору от 14.11.2013 N 538 "Об утверждении федеральных норм и правил в области промышленной безопасности "Правила проведения экспертизы промышленной безопасности"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Минюстом России 26.12.2013, регистрационный N 30855; "Российская газета", 2013, N 296) с изменениями, внесенными </w:t>
      </w:r>
      <w:r>
        <w:fldChar w:fldCharType="begin"/>
      </w:r>
      <w:r>
        <w:instrText xml:space="preserve"> HYPERLINK "kodeks://link/d?nd=420287793&amp;point=mark=0000000000000000000000000000000000000000000000000064U0IK"\o"’’О внесении изменений в федеральные нормы и правила в области промышленной безопасности ’’Правила проведения экспертизы промышленной безопасности’’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03.07.2015 N 266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действует с 21.08.2015"</w:instrText>
      </w:r>
      <w:r>
        <w:fldChar w:fldCharType="separate"/>
      </w:r>
      <w:r>
        <w:rPr>
          <w:color w:val="0000AA"/>
          <w:u w:val="single"/>
        </w:rPr>
        <w:t>приказом Федеральной службы по экологическому, технологическому и атомному надзору от 03.07.2015 N 266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Минюстом России 06.08.2015, регистрационный N 38384; официальный интернет-портал правовой информации www.pravo.gov.ru, 10.08.2015) (далее - </w:t>
      </w:r>
      <w:r>
        <w:fldChar w:fldCharType="begin"/>
      </w:r>
      <w:r>
        <w:instrText xml:space="preserve"> HYPERLINK "kodeks://link/d?nd=499058129&amp;point=mark=0000000000000000000000000000000000000000000000000064U0IK"\o"’’Об утверждении федеральных норм и правил в области промышленной безопасности ’’Правила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14.11.2013 N 538</w:instrText>
      </w:r>
    </w:p>
    <w:p w:rsidR="00183098" w:rsidRDefault="00183098">
      <w:pPr>
        <w:pStyle w:val="FORMATTEXT"/>
        <w:ind w:firstLine="568"/>
        <w:jc w:val="both"/>
      </w:pPr>
      <w:r>
        <w:instrText>ФНП в области промышленной безопасности от 14.11.2013 N 538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01.01.2017)"</w:instrText>
      </w:r>
      <w:r>
        <w:fldChar w:fldCharType="separate"/>
      </w:r>
      <w:r>
        <w:rPr>
          <w:color w:val="0000AA"/>
          <w:u w:val="single"/>
        </w:rPr>
        <w:t>Приказ Ростехнадзора N 538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"kodeks://link/d?nd=902366361&amp;point=mark=0000000000000000000000000000000000000000000000000064U0IK"\o"’’Об утверждении Правил использования усиленной квалифицированной электронной подписи при ...’’</w:instrText>
      </w:r>
    </w:p>
    <w:p w:rsidR="00183098" w:rsidRDefault="00183098">
      <w:pPr>
        <w:pStyle w:val="FORMATTEXT"/>
        <w:ind w:firstLine="568"/>
        <w:jc w:val="both"/>
      </w:pPr>
      <w:r>
        <w:instrText>Постановление Правительства РФ от 25.08.2012 N 852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04.11.2017)"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2012, N 36, ст.4903; 2014, N 50, ст.7113); </w:t>
      </w:r>
    </w:p>
    <w:p w:rsidR="00183098" w:rsidRDefault="00183098">
      <w:pPr>
        <w:pStyle w:val="FORMATTEXT"/>
        <w:ind w:firstLine="568"/>
        <w:jc w:val="both"/>
      </w:pPr>
      <w:r>
        <w:t xml:space="preserve">(Абзац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"kodeks://link/d?nd=456079992&amp;point=mark=00000000000000000000000000000000000000000000000000A6O0N5"\o"’’О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"kodeks://link/d?nd=902394543&amp;point=mark=0000000000000000000000000000000000000000000000000064U0IK"\o"’’Об использовании простой электронной подписи при оказании государственных и муниципальных услуг (с изменениями на 20 ноября 2018 года)’’</w:instrText>
      </w:r>
    </w:p>
    <w:p w:rsidR="00183098" w:rsidRDefault="00183098">
      <w:pPr>
        <w:pStyle w:val="FORMATTEXT"/>
        <w:ind w:firstLine="568"/>
        <w:jc w:val="both"/>
      </w:pPr>
      <w:r>
        <w:instrText>Постановление Правительства РФ от 25.01.2013 N 33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01.12.2018)"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2013, N 5, ст.377, N 45, ст.5807, N 50, ст.6601; 2014, N 50, ст.7113; 2016, N 34, ст.5247); </w:t>
      </w:r>
    </w:p>
    <w:p w:rsidR="00183098" w:rsidRDefault="00183098">
      <w:pPr>
        <w:pStyle w:val="FORMATTEXT"/>
        <w:ind w:firstLine="568"/>
        <w:jc w:val="both"/>
      </w:pPr>
      <w:r>
        <w:t xml:space="preserve">(Абзац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"kodeks://link/d?nd=456079992&amp;point=mark=00000000000000000000000000000000000000000000000000A6O0N5"\o"’’О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"kodeks://link/d?nd=420346242&amp;point=mark=0000000000000000000000000000000000000000000000000064U0IK"\o"’’О требованиях к предоставлению в электронной форме государственных и муниципальных услуг (с изменениями на 2 февраля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Постановление Правительства РФ от 26.03.2016 N 236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13.02.2019)"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2016, N 15, ст.2084) </w:t>
      </w:r>
    </w:p>
    <w:p w:rsidR="00183098" w:rsidRDefault="00183098">
      <w:pPr>
        <w:pStyle w:val="FORMATTEXT"/>
        <w:ind w:firstLine="568"/>
        <w:jc w:val="both"/>
      </w:pPr>
      <w:r>
        <w:t xml:space="preserve">(Абзац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"kodeks://link/d?nd=456079992&amp;point=mark=00000000000000000000000000000000000000000000000000A6O0N5"\o"’’О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заявителем, способы их получения заявителем, в том числе в электронной форме </w:t>
      </w:r>
    </w:p>
    <w:p w:rsidR="00183098" w:rsidRDefault="00183098">
      <w:pPr>
        <w:pStyle w:val="FORMATTEXT"/>
        <w:ind w:firstLine="568"/>
        <w:jc w:val="both"/>
      </w:pPr>
      <w:r>
        <w:t>23. Документом, необходимым для предоставления государственной услуги, является заявление о предоставлении лицензии (о переоформлении лицензии, прекращении лицензируемого вида деятельности), о предоставлении дубликата (копии) лицензии, предоставлении сведений из реестра лицензий и прилагаемые к заявлению документы (далее - заявительные документы).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24. Документы представляются в Ростехнадзор (территориальный орган Ростехнадзора) непосредственно или направляются заказным почтовым отправлением с уведомлением о вручении. Заявительные документы заявитель вправе направить в форме электронного документа, подписанного усиленной квалифицированной электронной подписью, через ЕПГУ. </w:t>
      </w:r>
    </w:p>
    <w:p w:rsidR="00183098" w:rsidRDefault="00183098">
      <w:pPr>
        <w:pStyle w:val="FORMATTEXT"/>
        <w:ind w:firstLine="568"/>
        <w:jc w:val="both"/>
      </w:pPr>
      <w:r>
        <w:t xml:space="preserve">(Абзац в редакции, введенной в действие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"kodeks://link/d?nd=456079992&amp;point=mark=00000000000000000000000000000000000000000000000000A6S0N7"\o"’’О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"kodeks://link/d?nd=542604436&amp;point=mark=000000000000000000000000000000000000000000000000007DU0KD"\o"’’Об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недействующая редакция  (действ. с 06.03.2016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При предоставлении документов непосредственно в Ростехнадзор (территориальный орган Ростехнадзора) заявителю предоставляется возможность записи на прием посредством ЕПГУ. </w:t>
      </w:r>
    </w:p>
    <w:p w:rsidR="00183098" w:rsidRDefault="00183098">
      <w:pPr>
        <w:pStyle w:val="FORMATTEXT"/>
        <w:ind w:firstLine="568"/>
        <w:jc w:val="both"/>
      </w:pPr>
      <w:r>
        <w:t xml:space="preserve">(Абзац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"kodeks://link/d?nd=456079992&amp;point=mark=00000000000000000000000000000000000000000000000000A6U0N8"\o"’’О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25. В заявлении о предоставлении лицензии указываются: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lastRenderedPageBreak/>
        <w:t>1) полное и (в случае, если имеется) сокращенное наименование, в том числе фирменное наименование, и организационно-правовая форма юридического лица, место его нахождения, адреса мест осуществления лицензируемого вида деятельности, который намерен осуществлять заявитель,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телефонов и (в случае, если имеются) адреса электронной почты юридического лица;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2) фамилия, имя и (в случае, если имеется) отчество индивидуального предпринимателя, место его жительства, контактный телефон, адреса мест осуществления лицензируемого вида деятельности, который намерен осуществлять заявитель,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органа, осуществившего государственную регистрацию, а также номера телефонов и (в случае, если имеются) адреса электронной почты индивидуального предпринимателя;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3) идентификационный номер налогоплательщика и данные документа о постановке соискателя лицензии на учет в налоговом органе;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4) лицензируемый вид деятельности в соответствии с </w:t>
      </w:r>
      <w:r>
        <w:fldChar w:fldCharType="begin"/>
      </w:r>
      <w:r>
        <w:instrText xml:space="preserve"> HYPERLINK "kodeks://link/d?nd=902276657&amp;point=mark=000000000000000000000000000000000000000000000000008Q80M2"\o"’’О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пунктом 12 части 1 статьи 12 Федерального закона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который соискатель лицензии намерен осуществлять, с указанием выполняемых работ, оказываемых услуг, составляющих лицензируемый вид деятельности;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5) 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6) реквизиты документов (наименование органа (организации), выдавшего документ, дата, номер), перечень которых определяется Положением о лицензировании деятельности по эксплуатации взрывопожароопасных и химически опасных производственных объектов I, II и III классов опасности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</w:r>
      <w:r>
        <w:fldChar w:fldCharType="begin"/>
      </w:r>
      <w:r>
        <w:instrText xml:space="preserve"> HYPERLINK "kodeks://link/d?nd=902228011&amp;point=mark=000000000000000000000000000000000000000000000000008QG0M6"\o"’’Об организации предоставления государственных и муниципальных услуг (с изменениями на 1 апреля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01.04.2019)"</w:instrText>
      </w:r>
      <w:r>
        <w:fldChar w:fldCharType="separate"/>
      </w:r>
      <w:r>
        <w:rPr>
          <w:color w:val="0000AA"/>
          <w:u w:val="single"/>
        </w:rPr>
        <w:t>пункта 2 части 1 статьи 7 Федерального закона "Об организации предоставления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Форма заявления о предоставлении лицензии приведена в </w:t>
      </w:r>
      <w:r>
        <w:fldChar w:fldCharType="begin"/>
      </w:r>
      <w:r>
        <w:instrText xml:space="preserve"> HYPERLINK "kodeks://link/d?nd=420296468&amp;point=mark=000000000000000000000000000000000000000000000000008Q80M1"\o"’’Об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приложении N 3 к настоящему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183098" w:rsidRDefault="00183098">
      <w:pPr>
        <w:pStyle w:val="FORMATTEXT"/>
        <w:ind w:firstLine="568"/>
        <w:jc w:val="both"/>
      </w:pPr>
      <w:r>
        <w:t xml:space="preserve">(Абзац в редакции, введенной в действие с 6 марта 2016 года </w:t>
      </w:r>
      <w:r>
        <w:fldChar w:fldCharType="begin"/>
      </w:r>
      <w:r>
        <w:instrText xml:space="preserve"> HYPERLINK "kodeks://link/d?nd=420337033&amp;point=mark=000000000000000000000000000000000000000000000000006520IM"\o"’’О внесении изменений в Административный регламент Федеральной службы по экологическому, технологическому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18.01.2016 N 12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действует с 06.03.2016"</w:instrText>
      </w:r>
      <w:r>
        <w:fldChar w:fldCharType="separate"/>
      </w:r>
      <w:r>
        <w:rPr>
          <w:color w:val="0000AA"/>
          <w:u w:val="single"/>
        </w:rPr>
        <w:t>приказом Ростехнадзора от 18 января 2016 года N 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"kodeks://link/d?nd=420338513&amp;point=mark=000000000000000000000000000000000000000000000000007DS0KB"\o"’’Об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недействующая редакция  (действ. с 24.10.2015 по 05.03.2016)"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183098" w:rsidRDefault="00183098">
      <w:pPr>
        <w:pStyle w:val="FORMATTEXT"/>
        <w:jc w:val="both"/>
      </w:pPr>
      <w:r>
        <w:t xml:space="preserve">            </w:t>
      </w:r>
    </w:p>
    <w:p w:rsidR="00183098" w:rsidRDefault="00183098">
      <w:pPr>
        <w:pStyle w:val="FORMATTEXT"/>
        <w:ind w:firstLine="568"/>
        <w:jc w:val="both"/>
      </w:pPr>
      <w:r>
        <w:t>26. К заявлению о предоставлении лицензии прилагаются: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1) копии документов, подтверждающих наличие у соискателя лицензии необходимых для осуществления лицензируемого вида деятельности и принадлежащих ему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 (единой обособленной части здания, строения и сооружения), на (в) которых размещаются объекты,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 и сооружениях);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2) реквизиты документов, подтверждающих ввод в эксплуатацию объектов (орган, выдавший документы, адрес места его нахождения, дата и номер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в реестре заключений экспертизы промышленной безопасности (наименование органа, внесшего заключение в реестр, дата и номер регистрации);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3) реквизиты документов, подтверждающих соответствие технических устройств, планируемых </w:t>
      </w:r>
      <w:r>
        <w:lastRenderedPageBreak/>
        <w:t>для применения на объектах, требованиям технических регламентов (наименование органа, подтвердившего соответствие технических устройств, номер и дата выдачи документа) - в случае, если наличие таких документов является обязательным в соответствии с техническими регламентами;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4) копия положения о системе управления промышленной безопасностью в случаях, предусмотренных </w:t>
      </w:r>
      <w:r>
        <w:fldChar w:fldCharType="begin"/>
      </w:r>
      <w:r>
        <w:instrText xml:space="preserve"> HYPERLINK "kodeks://link/d?nd=9046058&amp;point=mark=000000000000000000000000000000000000000000000000007DS0KD"\o"’’О промышленной безопасности опасных производственных объектов (с изменениями на 29 июля 2018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11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5) копия положения о производственном контроле за соблюдением требований промышленной безопасности на объектах;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6) копии планов мероприятий по локализации и ликвидации последствий аварий на объектах;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7) копии документов, подтверждающих аттестацию руководителя (заместителя руководителя) соискателя лицензии в области промышленной безопасности;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8) копии документов, подтверждающих наличие резервов финансовых средств и материальных ресурсов для локализации и ликвидации последствий аварий;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9) реквизиты деклараций промышленной безопасности объектов соискателя лицензии, в отношении которых </w:t>
      </w:r>
      <w:r>
        <w:fldChar w:fldCharType="begin"/>
      </w:r>
      <w:r>
        <w:instrText xml:space="preserve"> HYPERLINK "kodeks://link/d?nd=9046058&amp;point=mark=000000000000000000000000000000000000000000000000007E40KF"\o"’’О промышленной безопасности опасных производственных объектов (с изменениями на 29 июля 2018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14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установлена обязательность разработки указанных деклараций (наименование органа, зарегистрировавшего декларацию, дата и номер регистрации декларации);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10) перечень приборов и систем контроля, управления, сигнализации и противоаварийной автоматической защиты технологических процессов, планируемых к использованию на объектах;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11) копии договоров на обслуживание с профессиональными аварийно-спасательными службами или формированиями и (или) распорядительных документов соискателя лицензии об организации собственных профессиональных аварийно-спасательных служб, а также копии документов, подтверждающих аттестацию профессиональных аварийно-спасательных служб или формирований в соответствии со </w:t>
      </w:r>
      <w:r>
        <w:fldChar w:fldCharType="begin"/>
      </w:r>
      <w:r>
        <w:instrText xml:space="preserve"> HYPERLINK "kodeks://link/d?nd=9013096&amp;point=mark=000000000000000000000000000000000000000000000000007E00KF"\o"’’Об аварийно-спасательных службах и статусе спасателей (с изменениями на 18 июля 2017 года) (редакция, действующая с 16 января 2018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22.08.1995 N 151-ФЗ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16.01.2018)"</w:instrText>
      </w:r>
      <w:r>
        <w:fldChar w:fldCharType="separate"/>
      </w:r>
      <w:r>
        <w:rPr>
          <w:color w:val="0000AA"/>
          <w:u w:val="single"/>
        </w:rPr>
        <w:t>статьей 12 Федерального закона "Об аварийно-спасательных службах и статусе спасателей"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12) копии страховых полисов обязательного страхования гражданской ответственности за причинение вреда в результате аварии на объекте, оформленных в соответствии с </w:t>
      </w:r>
      <w:r>
        <w:fldChar w:fldCharType="begin"/>
      </w:r>
      <w:r>
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Федеральным законом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"kodeks://link/d?nd=902228214&amp;point=mark=0000000000000000000000000000000000000000000000000064U0IK"\o"’’Об обязательном страховании гражданской ответственности владельца опасного объекта за ...’’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27.07.2010 N 225-ФЗ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Федеральным законом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сроки действия которых истекают не ранее чем через 45 рабочих дней со дня приема лицензирующим органом заявления о предоставлении лицензии и прилагаемых к нему документов;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13) опись прилагаемых документов.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Рекомендуемый образец описи заявительных документов приведен в </w:t>
      </w:r>
      <w:r>
        <w:fldChar w:fldCharType="begin"/>
      </w:r>
      <w:r>
        <w:instrText xml:space="preserve"> HYPERLINK "kodeks://link/d?nd=420296468&amp;point=mark=000000000000000000000000000000000000000000000000008Q60M0"\o"’’Об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приложении N 2 к настоящему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27. В заявлении о переоформлении лицензии указываются: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1) в случае реорганизации юридического лица в форме преобразования, реорганизации юридических лиц в форме слияния (только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деятельности) в заявлении о переоформлении лицензии указываются новые сведения о лицензиате или его правопреемнике, предусмотренные </w:t>
      </w:r>
      <w:r>
        <w:fldChar w:fldCharType="begin"/>
      </w:r>
      <w:r>
        <w:instrText xml:space="preserve"> HYPERLINK "kodeks://link/d?nd=902276657&amp;point=mark=000000000000000000000000000000000000000000000000007DQ0K9"\o"’’О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частью 1 статьи 13 Федерального закона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2)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сведения, предусмотренные </w:t>
      </w:r>
      <w:r>
        <w:fldChar w:fldCharType="begin"/>
      </w:r>
      <w:r>
        <w:instrText xml:space="preserve"> HYPERLINK "kodeks://link/d?nd=902276657&amp;point=mark=000000000000000000000000000000000000000000000000007DQ0K9"\o"’’О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 xml:space="preserve">частью 1 статьи 13 Федерального закона "О </w:t>
      </w:r>
      <w:r>
        <w:rPr>
          <w:color w:val="0000AA"/>
          <w:u w:val="single"/>
        </w:rPr>
        <w:lastRenderedPageBreak/>
        <w:t>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новый адрес места осуществления, а также представляются следующие документы и сведения, подтверждающие соответствие лицензиата лицензионным требованиям при осуществлении лицензируемого вида деятельности по этому адресу: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а) перечень работ, планируемых к выполнению по новому адресу;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б) копии документов, подтверждающих наличие на праве собственности или ином законном основании земельных участков, зданий, строений и сооружений (единой обособленной части здания, строения и сооружения), необходимых для осуществления лицензируемого вида деятельности на объектах по новому адресу,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 и сооружениях), и (или) сведения о документах, предусмотренные в подпункте "в" настоящего пункта;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в) сведения о договорах, заключенных на срок менее 1 года, подтверждающих наличие на законном основании земельных участков, зданий, строений и сооружений, необходимых для осуществления лицензируемого вида деятельности на объектах по новому адресу (дата заключения, наименования юридических лиц, индивидуальных предпринимателей - сторон договора, идентификационные номера налогоплательщиков, срок действия договора), и (или) сведения, предусмотренные подпунктом "б" настоящего пункта;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г) реквизиты документов, подтверждающих ввод в эксплуатацию объектов по новому адресу (орган, выдавший документы, даты и 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в реестре заключений экспертизы промышленной безопасности (наименование органа, внесшего заключение в реестр, дата и номер регистрации);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д) реквизиты документов, подтверждающих соответствие технических устройств, планируемых для применения на объектах по новому адресу, требованиям технических регламентов (наименование органа, подтвердившего соответствие технических устройств, номер и дата выдачи документа), - в случае, если наличие таких документов является обязательным в соответствии с техническими регламентами;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е) копии документов, подтверждающих внесение изменений в документацию системы управления промышленной безопасностью в связи с осуществлением деятельности по новому адресу, - в случаях, предусмотренных </w:t>
      </w:r>
      <w:r>
        <w:fldChar w:fldCharType="begin"/>
      </w:r>
      <w:r>
        <w:instrText xml:space="preserve"> HYPERLINK "kodeks://link/d?nd=9046058&amp;point=mark=000000000000000000000000000000000000000000000000007DS0KD"\o"’’О промышленной безопасности опасных производственных объектов (с изменениями на 29 июля 2018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11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ж) копия положения о производственном контроле за соблюдением требований промышленной безопасности на объектах, включающего объекты по новому адресу осуществления деятельности;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з) копии планов мероприятий по локализации и ликвидации последствий аварий на объектах по новому адресу;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и) сведения о финансовых средствах и перечень материальных ресурсов, зарезервированных для локализации и ликвидации последствий аварий на объектах по новому адресу;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к) копии страховых полисов обязательного страхования гражданской ответственности за причинение вреда в результате аварии на объекте по новому адресу, оформленных в соответствии с </w:t>
      </w:r>
      <w:r>
        <w:fldChar w:fldCharType="begin"/>
      </w:r>
      <w:r>
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федеральными законами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"kodeks://link/d?nd=902228214&amp;point=mark=0000000000000000000000000000000000000000000000000064U0IK"\o"’’Об обязательном страховании гражданской ответственности владельца опасного объекта за ...’’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27.07.2010 N 225-ФЗ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сроки действия которых истекают не ранее чем через 30 рабочих дней со дня приема лицензирующим органом заявления о переоформлении лицензии и прилагаемых к нему документов;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3) в случае прекращения деятельности по одному адресу или нескольким адресам мест ее осуществления, указанным в лицензии, в заявлении о переоформлении лицензии указываются сведения, предусмотренные </w:t>
      </w:r>
      <w:r>
        <w:fldChar w:fldCharType="begin"/>
      </w:r>
      <w:r>
        <w:instrText xml:space="preserve"> HYPERLINK "kodeks://link/d?nd=902276657&amp;point=mark=000000000000000000000000000000000000000000000000007DQ0K9"\o"’’О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частью 1 статьи 13 Федерального закона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 адреса, по которым прекращена деятельность, а также дата, с которой фактически она прекращена;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lastRenderedPageBreak/>
        <w:t xml:space="preserve">4)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сведения, предусмотренные </w:t>
      </w:r>
      <w:r>
        <w:fldChar w:fldCharType="begin"/>
      </w:r>
      <w:r>
        <w:instrText xml:space="preserve"> HYPERLINK "kodeks://link/d?nd=902276657&amp;point=mark=000000000000000000000000000000000000000000000000007DQ0K9"\o"’’О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частью 1 статьи 13 Федерального закона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 сведения о работах, услугах, которые лицензиат намерен выполнять (оказывать), или о работах, услугах, выполнение (оказание) которых лицензиатом прекращаются, а также перечень адресов мест осуществления лицензируемого вида деятельности, где предполагается выполнять новые работы, и (или) перечень адресов мест осуществления лицензируемого вида деятельности, по которым выполнение работ, оказание услуг лицензиатом прекращаются. При намерении лицензиата выполнять новые работы, оказывать новые услуги, составляющие лицензируемый вид деятельности, в заявлении о переоформлении лицензии также указываются сведения, подтверждающие соответствие лицензиата лицензионным требованиям при выполнении данных работ, оказании данных услуг;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5) при намерении лицензиата выполнять новые работы, оказывать новые услуги, составляющие лицензируемый вид деятельности, к заявлению о переоформлении лицензии прилагаются следующие документы и сведения: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а) перечень адресов мест осуществления лицензируемого вида деятельности, где предполагается выполнять новые работы;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б) реквизиты документов, подтверждающих ввод в эксплуатацию конкретных объектов, на которых предполагается выполнять новые работы (орган, выдавший документы, адрес места его нахождения, даты и 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в реестре заключений экспертизы промышленной безопасности при выполнении новых работ (наименование органа, внесшего заключение в реестр, дата и номер регистрации);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в) реквизиты документов, подтверждающих соответствие технических устройств, планируемых для применения на объектах при выполнении новых работ, требованиям технических регламентов (наименование органа, подтвердившего соответствие технических устройств, номер и дата выдачи документа), - в случае, если наличие таких документов является обязательным в соответствии с техническими регламентами;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г) копии документов, подтверждающих внесение изменений в документацию системы управления промышленной безопасностью в связи с выполнением новых работ в случаях, предусмотренных </w:t>
      </w:r>
      <w:r>
        <w:fldChar w:fldCharType="begin"/>
      </w:r>
      <w:r>
        <w:instrText xml:space="preserve"> HYPERLINK "kodeks://link/d?nd=9046058&amp;point=mark=000000000000000000000000000000000000000000000000007DS0KD"\o"’’О промышленной безопасности опасных производственных объектов (с изменениями на 29 июля 2018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11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д) копия положения о производственном контроле за соблюдением требований промышленной безопасности на объектах, учитывающего выполнение новых работ;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е) копии планов мероприятий по локализации и ликвидации последствий аварий на объектах, учитывающих выполнение новых работ;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ж) сведения о финансовых средствах и перечень материальных ресурсов, зарезервированных для локализации и ликвидации последствий аварий на объектах с учетом выполнения новых видов работ;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з) копии страховых полисов обязательного страхования гражданской ответственности за причинение вреда в результате аварии на объекте с учетом выполнения новых видов работ, оформленных в соответствии с </w:t>
      </w:r>
      <w:r>
        <w:fldChar w:fldCharType="begin"/>
      </w:r>
      <w:r>
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федеральными законами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"kodeks://link/d?nd=902228214&amp;point=mark=0000000000000000000000000000000000000000000000000064U0IK"\o"’’Об обязательном страховании гражданской ответственности владельца опасного объекта за ...’’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27.07.2010 N 225-ФЗ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сроки действия которых истекают не ранее чем через 30 рабочих дней со дня приема лицензирующим органом заявления о переоформлении лицензии и прилагаемых к нему документов;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6) в случае изменения наименования юридического лица или места его нахождения, а также в случае изменения места жительства, фамилии, имени и отчества (в случае, если имеется)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лицензиате, предусмотренные </w:t>
      </w:r>
      <w:r>
        <w:fldChar w:fldCharType="begin"/>
      </w:r>
      <w:r>
        <w:instrText xml:space="preserve"> HYPERLINK "kodeks://link/d?nd=902276657&amp;point=mark=000000000000000000000000000000000000000000000000007DQ0K9"\o"’’О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частью 1 статьи 13 Федерального закона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и данные документа, подтверждающего факт внесения соответствующих изменений в </w:t>
      </w:r>
      <w:r>
        <w:lastRenderedPageBreak/>
        <w:t>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28. К заявлению о переоформлении лицензии прилагается оригинал действующей лицензии. Форма заявления о переоформлении лицензии приведена в </w:t>
      </w:r>
      <w:r>
        <w:fldChar w:fldCharType="begin"/>
      </w:r>
      <w:r>
        <w:instrText xml:space="preserve"> HYPERLINK "kodeks://link/d?nd=420296468&amp;point=mark=000000000000000000000000000000000000000000000000008QA0M2"\o"’’Об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приложении N 4 к настоящему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В заявлении о переоформлении лицензии указываются реквизиты документа, подтверждающего факт уплаты государственной пошлины за переоформление лицензии.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29. К заявлению о предоставлении дубликата лицензии прилагаются испорченный бланк лицензии (в случае порчи лицензии) либо копия документа, подтверждающего факт утраты лицензии.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30. В заявлении о предоставлении дубликата лицензии указываются реквизиты документа, подтверждающего факт уплаты государственной пошлины за предоставление дубликата лицензии. Форма заявления о предоставлении дубликата лицензии приведена в </w:t>
      </w:r>
      <w:r>
        <w:fldChar w:fldCharType="begin"/>
      </w:r>
      <w:r>
        <w:instrText xml:space="preserve"> HYPERLINK "kodeks://link/d?nd=420296468&amp;point=mark=000000000000000000000000000000000000000000000000008QC0M3"\o"’’Об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приложении N 5 к настоящему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31. К заявлению о прекращении лицензируемого вида деятельности прилагаются оригинал лицензии на бумажном носителе или лицензия в форме электронного документа, подписанного усиленной квалифицированной электронной подписью. Форма заявления о прекращении лицензируемого вида деятельности приведена в </w:t>
      </w:r>
      <w:r>
        <w:fldChar w:fldCharType="begin"/>
      </w:r>
      <w:r>
        <w:instrText xml:space="preserve"> HYPERLINK "kodeks://link/d?nd=420296468&amp;point=mark=000000000000000000000000000000000000000000000000008QE0M4"\o"’’Об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приложении N 6 к настоящему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183098" w:rsidRDefault="00183098">
      <w:pPr>
        <w:pStyle w:val="FORMATTEXT"/>
        <w:ind w:firstLine="568"/>
        <w:jc w:val="both"/>
      </w:pPr>
      <w:r>
        <w:t xml:space="preserve">(Пункт в редакции, введенной в действие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"kodeks://link/d?nd=456079992&amp;point=mark=00000000000000000000000000000000000000000000000000A700N9"\o"’’О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"kodeks://link/d?nd=542604436&amp;point=mark=000000000000000000000000000000000000000000000000007EI0KI"\o"’’Об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недействующая редакция  (действ. с 06.03.2016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 </w:t>
      </w:r>
    </w:p>
    <w:p w:rsidR="00183098" w:rsidRDefault="00183098">
      <w:pPr>
        <w:pStyle w:val="FORMATTEXT"/>
        <w:ind w:firstLine="568"/>
        <w:jc w:val="both"/>
      </w:pPr>
      <w:r>
        <w:t>32. Документы, необходимые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1) документ, подтверждающий факт уплаты государственной пошлины за предоставление государственной услуги;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2) разрешение на ввод законченного объекта в эксплуатацию;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3) заключение экспертизы промышленной безопасности;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4) сертификаты соответствия технических устройств, применяемых на опасных производственных объектах.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33. Информация и документы, необходимые Ростехнадзору (территориальному органу Ростехнадзора) при предоставлении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опасности, находящиеся в распоряжении органов, являющихся обладателями базовых государственных информационных ресурсов: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1) сведения о юридическом лице из единого государственного реестра юридических лиц;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2) сведения из единого государственного реестра индивидуальных предпринимателей;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3) сведения, подтверждающие информацию об уплате государственной пошлины;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4) сведения, содержащиеся в едином государственном реестре прав на недвижимое имущество, подтверждающие права владения (или пользования) заявителем опасным производственным объектом;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5) сведения, содержащиеся в едином реестре сертификатов соответствия технических устройств, применяемых на опасных производственных объектах;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6) сведения о документах, подтверждающих ввод в эксплуатацию взрывопожароопасных и химически опасных производственных объектов I, II и III классов опасности, находящихся в распоряжении органов местного самоуправления.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34. Запрещается требовать от заявителя: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r>
        <w:fldChar w:fldCharType="begin"/>
      </w:r>
      <w:r>
        <w:instrText xml:space="preserve"> HYPERLINK "kodeks://link/d?nd=902228011&amp;point=mark=000000000000000000000000000000000000000000000000008OU0LN"\o"’’Об организации предоставления государственных и муниципальных услуг (с изменениями на 1 апреля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01.04.2019)"</w:instrText>
      </w:r>
      <w:r>
        <w:fldChar w:fldCharType="separate"/>
      </w:r>
      <w:r>
        <w:rPr>
          <w:color w:val="0000AA"/>
          <w:u w:val="single"/>
        </w:rPr>
        <w:t>части 6 статьи 7 Федерального закона "Об организации предоставления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совершения иных действий, кроме прохождения авторизации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 при осуществлении записи на прием посредством ЕПГУ. </w:t>
      </w:r>
    </w:p>
    <w:p w:rsidR="00183098" w:rsidRDefault="00183098">
      <w:pPr>
        <w:pStyle w:val="FORMATTEXT"/>
        <w:ind w:firstLine="568"/>
        <w:jc w:val="both"/>
      </w:pPr>
      <w:r>
        <w:t xml:space="preserve">(Абзац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"kodeks://link/d?nd=456079992&amp;point=mark=00000000000000000000000000000000000000000000000000A720NA"\o"’’О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34.1. Запрещается отказывать заявителю: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ЕПГУ. </w:t>
      </w:r>
    </w:p>
    <w:p w:rsidR="00183098" w:rsidRDefault="00183098">
      <w:pPr>
        <w:pStyle w:val="FORMATTEXT"/>
        <w:ind w:firstLine="568"/>
        <w:jc w:val="both"/>
      </w:pPr>
      <w:r>
        <w:t xml:space="preserve">(Пункт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"kodeks://link/d?nd=456079992&amp;point=mark=00000000000000000000000000000000000000000000000000A740NB"\o"’’О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Исчерпывающий перечень оснований для отказа в приеме документов, необходимых для предоставления государственной услуги </w:t>
      </w:r>
    </w:p>
    <w:p w:rsidR="00183098" w:rsidRDefault="00183098">
      <w:pPr>
        <w:pStyle w:val="FORMATTEXT"/>
        <w:ind w:firstLine="568"/>
        <w:jc w:val="both"/>
      </w:pPr>
      <w:r>
        <w:t>35. Основанием для отказа в приеме заявительных документов является отсутствие описи заявительных документов, а также отсутствие заявительных документов, указанных в описи.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Исчерпывающий перечень оснований для приостановления или отказа в предоставлении государственной услуги </w:t>
      </w:r>
    </w:p>
    <w:p w:rsidR="00183098" w:rsidRDefault="00183098">
      <w:pPr>
        <w:pStyle w:val="FORMATTEXT"/>
        <w:ind w:firstLine="568"/>
        <w:jc w:val="both"/>
      </w:pPr>
      <w:r>
        <w:t>36. Основаниями для приостановления предоставления государственной услуги являются: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1) представление заявления, оформленного с нарушениями требований настоящего Регламента;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2) представление неполного комплекта заявительных документов, необходимых в соответствии с настоящим Регламентом.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37. Основаниями для отказа в предоставлении государственной услуги являются: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lastRenderedPageBreak/>
        <w:t>1) наличие в представленных соискателем лицензии (лицензиатом) заявительных документах недостоверной или искаженной информации;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2) установленное в ходе проверки несоответствие соискателя лицензии (лицензиата) лицензионным требованиям.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 </w:t>
      </w:r>
    </w:p>
    <w:p w:rsidR="00183098" w:rsidRDefault="00183098">
      <w:pPr>
        <w:pStyle w:val="FORMATTEXT"/>
        <w:ind w:firstLine="568"/>
        <w:jc w:val="both"/>
      </w:pPr>
      <w:r>
        <w:t>38. Необходимой и обязательной для предоставления государственной услуги является экспертиза промышленной безопасности на технические устройства, применяемые на опасных производственных объектах, здания и сооружения,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Результатом проведения экспертизы промышленной безопасности является заключение, оформляемое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"kodeks://link/d?nd=9046058&amp;point=mark=000000000000000000000000000000000000000000000000007DM0K8"\o"’’О промышленной безопасности опасных производственных объектов (с изменениями на 29 июля 2018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13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"kodeks://link/d?nd=499058129&amp;point=mark=000000000000000000000000000000000000000000000000006580IP"\o"’’Об утверждении федеральных норм и правил в области промышленной безопасности ’’Правила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14.11.2013 N 538</w:instrText>
      </w:r>
    </w:p>
    <w:p w:rsidR="00183098" w:rsidRDefault="00183098">
      <w:pPr>
        <w:pStyle w:val="FORMATTEXT"/>
        <w:ind w:firstLine="568"/>
        <w:jc w:val="both"/>
      </w:pPr>
      <w:r>
        <w:instrText>ФНП в области промышленной безопасности от 14.11.2013 N 538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01.01.2017)"</w:instrText>
      </w:r>
      <w:r>
        <w:fldChar w:fldCharType="separate"/>
      </w:r>
      <w:r>
        <w:rPr>
          <w:color w:val="0000AA"/>
          <w:u w:val="single"/>
        </w:rPr>
        <w:t>федеральными нормами и правилами в области промышленной безопасности "Правила проведения экспертизы промышленной безопасности"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"kodeks://link/d?nd=499058129&amp;point=mark=0000000000000000000000000000000000000000000000000064U0IK"\o"’’Об утверждении федеральных норм и правил в области промышленной безопасности ’’Правила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14.11.2013 N 538</w:instrText>
      </w:r>
    </w:p>
    <w:p w:rsidR="00183098" w:rsidRDefault="00183098">
      <w:pPr>
        <w:pStyle w:val="FORMATTEXT"/>
        <w:ind w:firstLine="568"/>
        <w:jc w:val="both"/>
      </w:pPr>
      <w:r>
        <w:instrText>ФНП в области промышленной безопасности от 14.11.2013 N 538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01.01.2017)"</w:instrText>
      </w:r>
      <w:r>
        <w:fldChar w:fldCharType="separate"/>
      </w:r>
      <w:r>
        <w:rPr>
          <w:color w:val="0000AA"/>
          <w:u w:val="single"/>
        </w:rPr>
        <w:t>Приказом Ростехнадзора N 538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Порядок, размер и основания взимания государственной пошлины или иной платы, взимаемой за предоставление государственной услуги </w:t>
      </w:r>
    </w:p>
    <w:p w:rsidR="00183098" w:rsidRDefault="00183098">
      <w:pPr>
        <w:pStyle w:val="FORMATTEXT"/>
        <w:ind w:firstLine="568"/>
        <w:jc w:val="both"/>
      </w:pPr>
      <w:r>
        <w:t xml:space="preserve">39. За предоставление лицензии, переоформление лицензии, выдачу дубликата лицензии уплачивается государственная пошлина в порядке и размерах, которые установлены </w:t>
      </w:r>
      <w:r>
        <w:fldChar w:fldCharType="begin"/>
      </w:r>
      <w:r>
        <w:instrText xml:space="preserve"> HYPERLINK "kodeks://link/d?nd=901765862&amp;point=mark=00000000000000000000000000000000000000000000000000BQA0P9"\o"’’Налоговый кодекс Российской Федерации (часть вторая) (с изменениями на 25 декабря 2018 года) (редакция, действующая с 25 января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Кодекс РФ от 05.08.2000 N 117-ФЗ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25.01.2019)"</w:instrText>
      </w:r>
      <w:r>
        <w:fldChar w:fldCharType="separate"/>
      </w:r>
      <w:r>
        <w:rPr>
          <w:color w:val="0000AA"/>
          <w:u w:val="single"/>
        </w:rPr>
        <w:t>статьями 333.18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"kodeks://link/d?nd=901765862&amp;point=mark=00000000000000000000000000000000000000000000000000BQG0P6"\o"’’Налоговый кодекс Российской Федерации (часть вторая) (с изменениями на 25 декабря 2018 года) (редакция, действующая с 25 января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Кодекс РФ от 05.08.2000 N 117-ФЗ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25.01.2019)"</w:instrText>
      </w:r>
      <w:r>
        <w:fldChar w:fldCharType="separate"/>
      </w:r>
      <w:r>
        <w:rPr>
          <w:color w:val="0000AA"/>
          <w:u w:val="single"/>
        </w:rPr>
        <w:t>333.33 Налогового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Совершение иных юридически значимых действий при предоставлении государственной услуги осуществляется лицензирующим органом бесплатно.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39.1. При подаче заявления в электронной форме с использованием ЕПГУ оплата государственной пошлины за предоставление государственной услуги может осуществляться заявителем с использованием ЕПГУ по предварительно заполненным Ростехнадзором реквизитам.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При оплате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В платежном документе указывается уникальный идентификатор начисления и идентификатор плательщика.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Заявитель информируется о совершении факта оплаты государственной пошлины за предоставление государственной услуги посредством ЕПГУ.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Предоставление информации об оплате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 </w:t>
      </w:r>
    </w:p>
    <w:p w:rsidR="00183098" w:rsidRDefault="00183098">
      <w:pPr>
        <w:pStyle w:val="FORMATTEXT"/>
        <w:ind w:firstLine="568"/>
        <w:jc w:val="both"/>
      </w:pPr>
      <w:r>
        <w:t xml:space="preserve">(Пункт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"kodeks://link/d?nd=456079992&amp;point=mark=00000000000000000000000000000000000000000000000000A760NC"\o"’’О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 </w:t>
      </w:r>
    </w:p>
    <w:p w:rsidR="00183098" w:rsidRDefault="00183098">
      <w:pPr>
        <w:pStyle w:val="FORMATTEXT"/>
        <w:ind w:firstLine="568"/>
        <w:jc w:val="both"/>
      </w:pPr>
      <w:r>
        <w:t xml:space="preserve">40. Порядок, размер и основания взимания платы за предоставление услуги по проведению экспертизы промышленной безопасности, включая информацию о расчете размера такой платы, установлены </w:t>
      </w:r>
      <w:r>
        <w:fldChar w:fldCharType="begin"/>
      </w:r>
      <w:r>
        <w:instrText xml:space="preserve"> HYPERLINK "kodeks://link/d?nd=902330241&amp;point=mark=000000000000000000000000000000000000000000000000006540IN"\o"’’Об утверждении Методики определения размера платы за оказание услуги по экспертизе промышленной безопасности’’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14.02.2012 N 97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действует с 01.06.2012"</w:instrText>
      </w:r>
      <w:r>
        <w:fldChar w:fldCharType="separate"/>
      </w:r>
      <w:r>
        <w:rPr>
          <w:color w:val="0000AA"/>
          <w:u w:val="single"/>
        </w:rPr>
        <w:t>Методикой определения размера платы за оказание услуги по экспертизе промышленной безопасности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утвержденной </w:t>
      </w:r>
      <w:r>
        <w:fldChar w:fldCharType="begin"/>
      </w:r>
      <w:r>
        <w:instrText xml:space="preserve"> HYPERLINK "kodeks://link/d?nd=902330241&amp;point=mark=000000000000000000000000000000000000000000000000006520IM"\o"’’Об утверждении Методики определения размера платы за оказание услуги по экспертизе промышленной безопасности’’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14.02.2012 N 97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действует с 01.06.2012"</w:instrText>
      </w:r>
      <w:r>
        <w:fldChar w:fldCharType="separate"/>
      </w:r>
      <w:r>
        <w:rPr>
          <w:color w:val="0000AA"/>
          <w:u w:val="single"/>
        </w:rPr>
        <w:t>Приказом Ростехнадзора N 97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</w:t>
      </w:r>
    </w:p>
    <w:p w:rsidR="00183098" w:rsidRDefault="00183098">
      <w:pPr>
        <w:pStyle w:val="FORMATTEXT"/>
        <w:ind w:firstLine="568"/>
        <w:jc w:val="both"/>
      </w:pPr>
      <w:r>
        <w:t>41. 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- 15 минут.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Срок и порядок регистрации заявления заявителя о предоставлении государственной услуги, в том числе в электронной форме </w:t>
      </w:r>
    </w:p>
    <w:p w:rsidR="00183098" w:rsidRDefault="00183098">
      <w:pPr>
        <w:pStyle w:val="FORMATTEXT"/>
        <w:ind w:firstLine="568"/>
        <w:jc w:val="both"/>
      </w:pPr>
      <w:r>
        <w:t xml:space="preserve">42. Регистрация заявлений о предоставлении государственной услуги осуществляется должностным лицом структурного подразделения Ростехнадзора (территориального органа Ростехнадзора), ответственного за работу с заявителями, в порядке, установленном </w:t>
      </w:r>
      <w:r>
        <w:fldChar w:fldCharType="begin"/>
      </w:r>
      <w:r>
        <w:instrText xml:space="preserve"> HYPERLINK "kodeks://link/d?nd=420296468&amp;point=mark=000000000000000000000000000000000000000000000000008P60LQ"\o"’’Об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пунктами 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"kodeks://link/d?nd=420296468&amp;point=mark=000000000000000000000000000000000000000000000000008PG0LV"\o"’’Об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62 настоящего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При подаче заявления через ЕПГУ Ростехнадзор обеспечивает прием документов, необходимых для предоставления государственной услуги, и регистрацию заявления не позднее одного рабочего дня со дня поступления. </w:t>
      </w:r>
    </w:p>
    <w:p w:rsidR="00183098" w:rsidRDefault="00183098">
      <w:pPr>
        <w:pStyle w:val="FORMATTEXT"/>
        <w:ind w:firstLine="568"/>
        <w:jc w:val="both"/>
      </w:pPr>
      <w:r>
        <w:t xml:space="preserve">(Пункт в редакции, введенной в действие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"kodeks://link/d?nd=456079992&amp;point=mark=00000000000000000000000000000000000000000000000000A780ND"\o"’’О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"kodeks://link/d?nd=542604436&amp;point=mark=000000000000000000000000000000000000000000000000008P80LV"\o"’’Об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недействующая редакция  (действ. с 06.03.2016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42.1. 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указанных в 35 настоящего Регламента.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заявления. </w:t>
      </w:r>
    </w:p>
    <w:p w:rsidR="00183098" w:rsidRDefault="00183098">
      <w:pPr>
        <w:pStyle w:val="FORMATTEXT"/>
        <w:ind w:firstLine="568"/>
        <w:jc w:val="both"/>
      </w:pPr>
      <w:r>
        <w:t xml:space="preserve">(Пункт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"kodeks://link/d?nd=456079992&amp;point=mark=00000000000000000000000000000000000000000000000000A6Q0N5"\o"’’О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42.2. После принятия заявления должностным лицом, уполномоченным на предоставление государственной услуги, статус заявления в личном кабинете заявителя на ЕПГУ обновляется до статуса "принято". </w:t>
      </w:r>
    </w:p>
    <w:p w:rsidR="00183098" w:rsidRDefault="00183098">
      <w:pPr>
        <w:pStyle w:val="FORMATTEXT"/>
        <w:ind w:firstLine="568"/>
        <w:jc w:val="both"/>
      </w:pPr>
      <w:r>
        <w:t xml:space="preserve">(Пункт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"kodeks://link/d?nd=456079992&amp;point=mark=00000000000000000000000000000000000000000000000000A6Q0N5"\o"’’О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 </w:t>
      </w:r>
    </w:p>
    <w:p w:rsidR="00183098" w:rsidRDefault="00183098">
      <w:pPr>
        <w:pStyle w:val="FORMATTEXT"/>
        <w:ind w:firstLine="568"/>
        <w:jc w:val="both"/>
      </w:pPr>
      <w:r>
        <w:t>43. Помещение для приема заявителей снабжается табличками с указанием фамилии, имени, отчества (при наличии) должностного лица, ответственного за работу с заявителями, также оснащается компьютером с возможностью вывода документов на печать и выхода в сеть Интернет.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Ростехнадзором обеспечивается: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условия для беспрепятственного доступа и самостоятельного передвижения инвалидов (включая инвалидов, использующих кресла-коляски и собак-проводников) по зданию и помещениям, в которых предоставляются государственные услуги (помещения оборудуются расширенными проходами, вход в здание оборудуется специальным пандусом);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содействие инвалиду при входе в здание и выходе из него, информирование инвалида о доступных маршрутах общественного транспорта. На стоянке автотранспортных средств около </w:t>
      </w:r>
      <w:r>
        <w:lastRenderedPageBreak/>
        <w:t xml:space="preserve">зданий Ростехнадзора, в которых предоставляются государственные услуги, выделяется не менее 10 процентов мест (но не менее одного места) для парковки специальных автотранспортных средств инвалидов. </w:t>
      </w:r>
    </w:p>
    <w:p w:rsidR="00183098" w:rsidRDefault="00183098">
      <w:pPr>
        <w:pStyle w:val="FORMATTEXT"/>
        <w:ind w:firstLine="568"/>
        <w:jc w:val="both"/>
      </w:pPr>
      <w:r>
        <w:t xml:space="preserve">(Пункт в редакции, введенной в действие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"kodeks://link/d?nd=456079992&amp;point=mark=00000000000000000000000000000000000000000000000000A6U0N7"\o"’’О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"kodeks://link/d?nd=542604436&amp;point=mark=000000000000000000000000000000000000000000000000008OS0LO"\o"’’Об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недействующая редакция  (действ. с 06.03.2016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44. Для ожидания приема заявителям (их представителям) отводятся места, оборудованные стульями, кресельными секциями или скамьями, столами (стойками) для возможности оформления документов. На столах (стойках) находятся писчая бумага и канцелярские принадлежности (шариковые ручки), формы заявительных документов, утвержденные соответствующими актами Ростехнадзора.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45. Рабочее место каждого должностного лица должно быть оборудовано персональным компьютером и оргтехникой с возможностью доступа к сети Интернет.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 </w:t>
      </w:r>
    </w:p>
    <w:p w:rsidR="00183098" w:rsidRDefault="00183098">
      <w:pPr>
        <w:pStyle w:val="FORMATTEXT"/>
        <w:ind w:firstLine="568"/>
        <w:jc w:val="both"/>
      </w:pPr>
      <w:r>
        <w:t>46. Основными показателями доступности и качества государственной услуги являются: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1) количество жалоб от заявителей о нарушениях сроков предоставления государственной услуги, предусмотренных настоящим Регламентом, а также количество судебных исков по обжалованию решений Ростехнадзора (территориального органа Ростехнадзора), принимаемых при предоставлении государственной услуги;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2) обеспечение возможности для заявителя направлять обращения с использованием официального сайта Ростехнадзора и официальных сайтов территориальных органов Ростехнадзора в сети Интернет;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3) направление ответа на обращение по электронной почте в случае направления его заявителем в Федеральную службу по экологическому, технологическому и атомному надзору и ее территориальные органы в форме электронного документа.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47. Заявителям обеспечивается возможность получения информации о ходе и порядке предоставления государственной услуги, о дате и регистрационном номере, под которым зарегистрированы в системе делопроизводства Ростехнадзора заявительные документы, поступившие в Ростехнадзор, а также копирования форм заявлений и иных документов, необходимых для получения государственной услуги, на официальном сайте Ростехнадзора в сети Интернет и на ЕПГУ.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48. 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</w:t>
      </w:r>
    </w:p>
    <w:p w:rsidR="00183098" w:rsidRDefault="00183098">
      <w:pPr>
        <w:pStyle w:val="FORMATTEXT"/>
        <w:ind w:firstLine="568"/>
        <w:jc w:val="both"/>
      </w:pPr>
      <w:r>
        <w:t xml:space="preserve">49. Соискатель лицензии, лицензиат и лицо, заинтересованное в получении сведений о лицензировании (далее - заявители), могут направлять в Ростехнадзор заявления о предоставлении лицензии, дубликата и (или) копии лицензии, переоформлении лицензии и прилагаемые к заявлениям документы, прекращении действия лицензии, а также заявления о предоставлении сведений из реестра лицензий и иных сведений о лицензировании (далее - документы заявителя о лицензировании) в форме электронных документов, подписанных усиленной квалифицированной электронной подписью. </w:t>
      </w:r>
    </w:p>
    <w:p w:rsidR="00183098" w:rsidRDefault="00183098">
      <w:pPr>
        <w:pStyle w:val="FORMATTEXT"/>
        <w:ind w:firstLine="568"/>
        <w:jc w:val="both"/>
      </w:pPr>
      <w:r>
        <w:t xml:space="preserve">(Пункт в редакции, введенной в действие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"kodeks://link/d?nd=456079992&amp;point=mark=00000000000000000000000000000000000000000000000000A700N8"\o"’’О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"kodeks://link/d?nd=542604436&amp;point=mark=000000000000000000000000000000000000000000000000008P20LQ"\o"’’Об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недействующая редакция  (действ. с 06.03.2016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49.1. Заявителям обеспечивается возможность формирования заявления посредством </w:t>
      </w:r>
      <w:r>
        <w:lastRenderedPageBreak/>
        <w:t>заполнения электронной формы заявления на ЕПГУ без необходимости дополнительной подачи заявления в какой-либо иной форме.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На ЕПГУ размещаются образцы заполнения электронной формы заявления.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Форматно-логическая проверка сформированного заявления осуществляется автоматически. </w:t>
      </w:r>
    </w:p>
    <w:p w:rsidR="00183098" w:rsidRDefault="00183098">
      <w:pPr>
        <w:pStyle w:val="FORMATTEXT"/>
        <w:ind w:firstLine="568"/>
        <w:jc w:val="both"/>
      </w:pPr>
      <w:r>
        <w:t xml:space="preserve">(Пункт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"kodeks://link/d?nd=456079992&amp;point=mark=00000000000000000000000000000000000000000000000000A720N9"\o"’’О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49.2. При формировании заявления на ЕПГУ заявителю обеспечивается: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1) возможность копирования и сохранения заявления и иных документов, необходимых для предоставления государственной услуги;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2) возможность печати на бумажном носителе копии электронной формы заявления;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в части, касающейся сведений, отсутствующих в единой системе идентификации и аутентификации;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6) доступ заявителя к ранее поданным им заявлениям в течение не менее одного года, а также частично сформированным заявлениям - в течение не менее 3 месяцев. </w:t>
      </w:r>
    </w:p>
    <w:p w:rsidR="00183098" w:rsidRDefault="00183098">
      <w:pPr>
        <w:pStyle w:val="FORMATTEXT"/>
        <w:ind w:firstLine="568"/>
        <w:jc w:val="both"/>
      </w:pPr>
      <w:r>
        <w:t xml:space="preserve">(Пункт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"kodeks://link/d?nd=456079992&amp;point=mark=00000000000000000000000000000000000000000000000000A720N9"\o"’’О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49.3. Сформированное и подписанное заявление, и иные документы, указанные </w:t>
      </w:r>
      <w:r>
        <w:fldChar w:fldCharType="begin"/>
      </w:r>
      <w:r>
        <w:instrText xml:space="preserve"> HYPERLINK "kodeks://link/d?nd=420296468&amp;point=mark=000000000000000000000000000000000000000000000000007DS0KC"\o"’’Об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пунктах 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"kodeks://link/d?nd=420296468&amp;point=mark=000000000000000000000000000000000000000000000000007EI0KI"\o"’’Об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31 настоящего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необходимые для предоставления государственной услуги, направляются в Ростехнадзор посредством ЕПГУ. </w:t>
      </w:r>
    </w:p>
    <w:p w:rsidR="00183098" w:rsidRDefault="00183098">
      <w:pPr>
        <w:pStyle w:val="FORMATTEXT"/>
        <w:ind w:firstLine="568"/>
        <w:jc w:val="both"/>
      </w:pPr>
      <w:r>
        <w:t xml:space="preserve">(Пункт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"kodeks://link/d?nd=456079992&amp;point=mark=00000000000000000000000000000000000000000000000000A720N9"\o"’’О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50. Ростехнадзор при получении документов заявителя о лицензировании в форме электронных документов по результатам их рассмотрения и принятия соответствующего решения направляет заявителю копию описи с отметкой о дате их приема, уведомление о необходимости устранения выявленных в заявлении и прилагаемых к нему документах нарушений и (или) предоставлении недостающих документов, прилагаемых к заявлению, лицензию или уведомление об отказе в предоставлении или переоформлении лицензии, дубликат и (или) копию лицензии, копии актов лицензирующего органа о принятых решениях и иные документы по вопросам лицензирования в форме электронных документов.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51. Ростехнадзор осуществляет обмен документами по вопросам лицензирования посредством межведомственных запросов, направляемых в: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федеральный орган исполнительной власти, уполномоченный осуществлять государственную регистрацию юридических лиц, физических лиц в качестве индивидуальных предпринимателей;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федеральный орган исполнительной власти, осуществляющий в соответствии с законодательством Российской Федерации правоприменительные функции по обеспечению исполнения федерального бюджета;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федеральный орган исполнительной власти, осуществляющий функции по государственной </w:t>
      </w:r>
      <w:r>
        <w:lastRenderedPageBreak/>
        <w:t>регистрации прав на недвижимое имущество и сделок с ним;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федеральный орган исполнительной власти, осуществляющий функции по формированию единой национальной системы аккредитации;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федеральный орган исполнительной власти, орган исполнительной власти субъекта Российской Федерации, орган местного самоуправления, осуществляющий выдачу разрешения на ввод объекта в эксплуатацию (далее - участники межведомственного взаимодействия), обмен сведениями по вопросам лицензирования в форме электронных документов либо иным доступным способом.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52. Заявители, лицензирующие органы и участники межведомственного взаимодействия (далее - участники информационного обмена документами) осуществляют обмен сведениями по вопросам лицензирования в форме электронных документов с использованием системы межведомственного электронного взаимодействия, ЕПГУ, иных федеральных государственных информационных систем, региональных систем межведомственного электронного взаимодействия, а также информационных систем участников межведомственного взаимодействия.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При обмене сведениями по вопросам лицензирования в форме электронных документов участники информационного обмена документами используют усиленную квалифицированную электронную подпись. </w:t>
      </w:r>
    </w:p>
    <w:p w:rsidR="00183098" w:rsidRDefault="00183098">
      <w:pPr>
        <w:pStyle w:val="FORMATTEXT"/>
        <w:ind w:firstLine="568"/>
        <w:jc w:val="both"/>
      </w:pPr>
      <w:r>
        <w:t xml:space="preserve">(Абзац в редакции, введенной в действие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"kodeks://link/d?nd=456079992&amp;point=mark=00000000000000000000000000000000000000000000000000A740N9"\o"’’О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"kodeks://link/d?nd=542604436&amp;point=mark=000000000000000000000000000000000000000000000000008P80LT"\o"’’Об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недействующая редакция  (действ. с 06.03.2016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Документы заявителя о лицензировании в форме электронных документов направляются в Ростехнадзор с использованием информационно-телекоммуникационных сетей общего пользования через ЕПГУ.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52.1. При предоставлении услуг в электронной форме посредством ЕПГУ заявителю обеспечивается: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1) получение информации о порядке и сроках предоставления услуги;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2) запись на прием в Ростехнадзор (территориальный орган Ростехнадзора) для подачи заявления о предоставлении услуги;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3) формирование заявления;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4) прием и регистрация Ростехнадзором (территориальным органом Ростехнадзора) заявления и иных документов, необходимых для предоставления услуги;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5) оплата государственной пошлины за предоставление услуги;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6) получение результата предоставления услуги;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7) получение сведений о ходе выполнения заявления;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8) осуществление оценки качества предоставления услуги;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9) досудебное (внесудебное) обжалование решений и действий (бездействия) Ростехнадзора, должностного лица Ростехнадзора.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Подача документов в электронной форме, которые содержат сведения, составляющие государственную тайну, не предусмотрена. </w:t>
      </w:r>
    </w:p>
    <w:p w:rsidR="00183098" w:rsidRDefault="00183098">
      <w:pPr>
        <w:pStyle w:val="FORMATTEXT"/>
        <w:ind w:firstLine="568"/>
        <w:jc w:val="both"/>
      </w:pPr>
      <w:r>
        <w:t xml:space="preserve">(Пункт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"kodeks://link/d?nd=456079992&amp;point=mark=00000000000000000000000000000000000000000000000000A760NA"\o"’’О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53. Документы по вопросам лицензирования в форме электронных документов направляются лицензирующим органом заявителю с использованием личного кабинета заявителя на ЕПГУ.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54. В случае, если документы по вопросам лицензирования, необходимые лицензирующему органу, находятся в распоряжении участников межведомственного взаимодействия, то они должны </w:t>
      </w:r>
      <w:r>
        <w:lastRenderedPageBreak/>
        <w:t xml:space="preserve">быть запрошены в электронной форме посредством межведомственного запроса в порядке и в сроки, установленные </w:t>
      </w:r>
      <w:r>
        <w:fldChar w:fldCharType="begin"/>
      </w:r>
      <w: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1 апреля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01.04.2019)"</w:instrText>
      </w:r>
      <w:r>
        <w:fldChar w:fldCharType="separate"/>
      </w:r>
      <w:r>
        <w:rPr>
          <w:color w:val="0000AA"/>
          <w:u w:val="single"/>
        </w:rPr>
        <w:t>Федеральным законом "Об организации предоставления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55. Документ, подтверждающий наличие лицензии, оформляется на бланке по </w:t>
      </w:r>
      <w:r>
        <w:fldChar w:fldCharType="begin"/>
      </w:r>
      <w:r>
        <w:instrText xml:space="preserve"> HYPERLINK "kodeks://link/d?nd=902305198&amp;point=mark=000000000000000000000000000000000000000000000000006560IO"\o"’’Об утверждении типовой формы лицензии’’</w:instrText>
      </w:r>
    </w:p>
    <w:p w:rsidR="00183098" w:rsidRDefault="00183098">
      <w:pPr>
        <w:pStyle w:val="FORMATTEXT"/>
        <w:ind w:firstLine="568"/>
        <w:jc w:val="both"/>
      </w:pPr>
      <w:r>
        <w:instrText>Постановление Правительства РФ от 06.10.2011 N 826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действует с 03.11.2011"</w:instrText>
      </w:r>
      <w:r>
        <w:fldChar w:fldCharType="separate"/>
      </w:r>
      <w:r>
        <w:rPr>
          <w:color w:val="0000AA"/>
          <w:u w:val="single"/>
        </w:rPr>
        <w:t>форме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утвержденной </w:t>
      </w:r>
      <w:r>
        <w:fldChar w:fldCharType="begin"/>
      </w:r>
      <w:r>
        <w:instrText xml:space="preserve"> HYPERLINK "kodeks://link/d?nd=902305198&amp;point=mark=000000000000000000000000000000000000000000000000006540IN"\o"’’Об утверждении типовой формы лицензии’’</w:instrText>
      </w:r>
    </w:p>
    <w:p w:rsidR="00183098" w:rsidRDefault="00183098">
      <w:pPr>
        <w:pStyle w:val="FORMATTEXT"/>
        <w:ind w:firstLine="568"/>
        <w:jc w:val="both"/>
      </w:pPr>
      <w:r>
        <w:instrText>Постановление Правительства РФ от 06.10.2011 N 826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действует с 03.11.2011"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"Об утверждении типовой формы лицензии"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одном экземпляре, который направляется (вручается) соискателю лицензии, копия хранится в лицензионном деле лицензиата.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</w:p>
    <w:p w:rsidR="00183098" w:rsidRDefault="00183098">
      <w:pPr>
        <w:pStyle w:val="FORMATTEXT"/>
      </w:pPr>
      <w:r>
        <w:t xml:space="preserve">      </w:t>
      </w: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Состав и последовательность административных процедур </w:t>
      </w:r>
    </w:p>
    <w:p w:rsidR="00183098" w:rsidRDefault="00183098">
      <w:pPr>
        <w:pStyle w:val="FORMATTEXT"/>
        <w:ind w:firstLine="568"/>
        <w:jc w:val="both"/>
      </w:pPr>
      <w:r>
        <w:t>56. Предоставление государственной услуги включает в себя следующие административные процедуры: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1) прием заявительных документов, их регистрация, отказ в приеме заявительных документов;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2) проверка правильности оформления заявления и полноты прилагаемых к нему документов;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3) формирование и направление межведомственных запросов;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4) рассмотрение заявительных документов;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5) принятие решения о предоставлении (отказе в предоставлении), переоформлении (отказе в переоформлении), прекращении действия лицензии по заявлению о прекращении осуществления лицензируемого вида деятельности, внесение сведений в реестр лицензий;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6) выдача документов, подтверждающих предоставление государственной услуги;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7) принятие решения о возврате документов, представленных для предоставления государственной услуги по заявлению о прекращении предоставления государственной услуги.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Блок-схема предоставления государственной услуги приведена в </w:t>
      </w:r>
      <w:r>
        <w:fldChar w:fldCharType="begin"/>
      </w:r>
      <w:r>
        <w:instrText xml:space="preserve"> HYPERLINK "kodeks://link/d?nd=420296468&amp;point=mark=000000000000000000000000000000000000000000000000008QG0M5"\o"’’Об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приложении N 7 к настоящему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Прием заявительных документов, их регистрация, отказ в приеме заявительных документов </w:t>
      </w:r>
    </w:p>
    <w:p w:rsidR="00183098" w:rsidRDefault="00183098">
      <w:pPr>
        <w:pStyle w:val="FORMATTEXT"/>
        <w:ind w:firstLine="568"/>
        <w:jc w:val="both"/>
      </w:pPr>
      <w:r>
        <w:t xml:space="preserve">57. Основанием для начала административной процедуры в центральном аппарате Ростехнадзора является представление заявителем, эксплуатирующим опасные производственные объекты, подлежащие декларированию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"kodeks://link/d?nd=9046058&amp;point=mark=000000000000000000000000000000000000000000000000007E40KF"\o"’’О промышленной безопасности опасных производственных объектов (с изменениями на 29 июля 2018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14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и (или) заявителем с иностранными инвестициями, эксплуатирующим опасные производственные объекты, заявительных документов. </w:t>
      </w:r>
    </w:p>
    <w:p w:rsidR="00183098" w:rsidRDefault="00183098">
      <w:pPr>
        <w:pStyle w:val="FORMATTEXT"/>
        <w:ind w:firstLine="568"/>
        <w:jc w:val="both"/>
      </w:pPr>
      <w:r>
        <w:t xml:space="preserve">(Абзац в редакции, введенной в действие с 6 марта 2016 года </w:t>
      </w:r>
      <w:r>
        <w:fldChar w:fldCharType="begin"/>
      </w:r>
      <w:r>
        <w:instrText xml:space="preserve"> HYPERLINK "kodeks://link/d?nd=420337033&amp;point=mark=000000000000000000000000000000000000000000000000006540IN"\o"’’О внесении изменений в Административный регламент Федеральной службы по экологическому, технологическому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18.01.2016 N 12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действует с 06.03.2016"</w:instrText>
      </w:r>
      <w:r>
        <w:fldChar w:fldCharType="separate"/>
      </w:r>
      <w:r>
        <w:rPr>
          <w:color w:val="0000AA"/>
          <w:u w:val="single"/>
        </w:rPr>
        <w:t>приказом Ростехнадзора от 18 января 2016 года N 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"kodeks://link/d?nd=420338513&amp;point=mark=000000000000000000000000000000000000000000000000008P60LQ"\o"’’Об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недействующая редакция  (действ. с 24.10.2015 по 05.03.2016)"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Основанием для начала административной процедуры в территориальном органе Ростехнадзора является представление заявителем, эксплуатирующим опасные производственные объекты, не указанные в абзаце первом настоящего пункта, заявительных документов в территориальный орган Ростехнадзора по месту регистрации в ЕГРЮЛ (ЕГРИП) заявителя.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58. Заявительные документы представляются заявителем в Ростехнадзор (территориальный орган Ростехнадзора)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через ЕПГУ. </w:t>
      </w:r>
    </w:p>
    <w:p w:rsidR="00183098" w:rsidRDefault="00183098">
      <w:pPr>
        <w:pStyle w:val="FORMATTEXT"/>
        <w:ind w:firstLine="568"/>
        <w:jc w:val="both"/>
      </w:pPr>
      <w:r>
        <w:t xml:space="preserve">(Пункт в редакции, введенной в действие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"kodeks://link/d?nd=456079992&amp;point=mark=00000000000000000000000000000000000000000000000000A7A0NB"\o"’’О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"kodeks://link/d?nd=542604436&amp;point=mark=000000000000000000000000000000000000000000000000008P80LR"\o"’’Об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недействующая редакция  (действ. с 06.03.2016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lastRenderedPageBreak/>
        <w:t>59. Заявительные документы принимаются должностным лицом структурного подразделения Ростехнадзора (территориального органа Ростехнадзора), ответственного за работу с заявителями, по описи, копия которой с отметкой о дате приема указанных заявительных документов в день приема вручается заявителю или направляется ему заказным почтовым отправлением с уведомлением о вручении.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60. В случае, если в заявлении указывается на необходимость предоставления государственной услуги в электронной форме, структурное подразделение Ростехнадзора (территориального органа Ростехнадзора), ответственное за работу с заявителями, направляет заявителю в форме электронного документа, подписанного электронной подписью, копию описи с отметкой о дате приема заявительных документов.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61. Поступившее в лицензирующий орган заявление подлежит регистрации в системе делопроизводства должностным лицом структурного подразделения, ответственного за работу с заявителями (далее - регистратор), в день его поступления.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62. Зарегистрированное заявление передается регистратором начальнику структурного подразделения, ответственного за предоставление государственной услуги.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63. Начальник структурного подразделения, ответственного за предоставление государственной услуги, в течение одного рабочего дня определяет лицо, уполномоченное рассматривать заявительные документы (далее - исполнитель).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64. В случае, указанном в </w:t>
      </w:r>
      <w:r>
        <w:fldChar w:fldCharType="begin"/>
      </w:r>
      <w:r>
        <w:instrText xml:space="preserve"> HYPERLINK "kodeks://link/d?nd=420296468&amp;point=mark=000000000000000000000000000000000000000000000000008OM0LN"\o"’’Об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пункте 35 настоящего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регистратор: 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при личном приеме заявительных документов без регистрации в системе делопроизводства и отметки о дате приема вручает заявительные документы заявителю;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при поступлении заявительных документов посредством почтового отправления регистрирует их в системе делопроизводства в день поступления и в тот же день направляет заявителю почтовым отправлением письмо об отказе в приеме заявительных документов на основании пункта 35 настоящего Регламента с приложением заявительных документов. </w:t>
      </w:r>
    </w:p>
    <w:p w:rsidR="00183098" w:rsidRDefault="00183098">
      <w:pPr>
        <w:pStyle w:val="FORMATTEXT"/>
        <w:ind w:firstLine="568"/>
        <w:jc w:val="both"/>
      </w:pPr>
      <w:r>
        <w:t xml:space="preserve">(Пункт в редакции, введенной в действие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"kodeks://link/d?nd=456079992&amp;point=mark=00000000000000000000000000000000000000000000000000A7C0NC"\o"’’О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"kodeks://link/d?nd=542604436&amp;point=mark=000000000000000000000000000000000000000000000000008PK0M1"\o"’’Об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недействующая редакция  (действ. с 06.03.2016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Проверка правильности оформления заявления и полноты прилагаемых к нему документов </w:t>
      </w:r>
    </w:p>
    <w:p w:rsidR="00183098" w:rsidRDefault="00183098">
      <w:pPr>
        <w:pStyle w:val="FORMATTEXT"/>
        <w:ind w:firstLine="568"/>
        <w:jc w:val="both"/>
      </w:pPr>
      <w:r>
        <w:t>65. Основанием для начала административной процедуры является получение исполнителем заявительных документов.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66. Исполнитель в течение трех рабочих дней со дня приема и регистрации заявительных документов проводит проверку соответствия указанных документов требованиям, установленным </w:t>
      </w:r>
      <w:r>
        <w:fldChar w:fldCharType="begin"/>
      </w:r>
      <w:r>
        <w:instrText xml:space="preserve"> HYPERLINK "kodeks://link/d?nd=902276657&amp;point=mark=000000000000000000000000000000000000000000000000007D20K3"\o"’’О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Федеральным законом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Положением о лицензировании деятельности по эксплуатации взрывопожароопасных и химически опасных производственных объектов I, II и III классов опасности, и в случае их соответствия установленным требованиям принимает решение о принятии к рассмотрению заявительных документов и назначении структурного подразделения центрального аппарата Ростехнадзора (территориального органа Ростехнадзора), ответственного за рассмотрение заявительных документов (далее - ответственный исполнитель). При необходимости рассмотрения заявительных документов несколькими подразделениями, ответственными за рассмотрение указанных документов, исполнитель подразделения, ответственного за предоставление государственной услуги, определяет одного из них головным. В этом случае головной исполнитель координирует деятельность соответствующих ответственных исполнителей.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67. В случае, если заявление о предоставлении (переоформлении) лицензии оформлено с нарушением требований, установленных </w:t>
      </w:r>
      <w:r>
        <w:fldChar w:fldCharType="begin"/>
      </w:r>
      <w:r>
        <w:instrText xml:space="preserve"> HYPERLINK "kodeks://link/d?nd=902276657&amp;point=mark=000000000000000000000000000000000000000000000000007DQ0K9"\o"’’О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частью 1 статьи 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или </w:t>
      </w:r>
      <w:r>
        <w:fldChar w:fldCharType="begin"/>
      </w:r>
      <w:r>
        <w:instrText xml:space="preserve"> HYPERLINK "kodeks://link/d?nd=902276657&amp;point=mark=000000000000000000000000000000000000000000000000008P00LT"\o"’’О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частью 12 статьи 18 Федерального закона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и (или) документы, указанные в </w:t>
      </w:r>
      <w:r>
        <w:fldChar w:fldCharType="begin"/>
      </w:r>
      <w:r>
        <w:instrText xml:space="preserve"> HYPERLINK "kodeks://link/d?nd=420296468&amp;point=mark=000000000000000000000000000000000000000000000000007DU0KC"\o"’’Об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пунктах 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"kodeks://link/d?nd=420296468&amp;point=mark=000000000000000000000000000000000000000000000000007EA0KH"\o"’’Об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27 настоящего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представлены не в полном объеме, в течение трех рабочих дней со дня приема заявления о предоставлении лицензии, переоформлении лицензии исполнитель готовит уведомление о необходимости устранения в тридцатидневный срок выявленных нарушений и (или) представления документов, которые отсутствуют, после его подписания руководителем подразделения, ответственного за предоставление государственной услуги, вручает заявителю или </w:t>
      </w:r>
      <w:r>
        <w:lastRenderedPageBreak/>
        <w:t xml:space="preserve">обеспечивает подготовку к отправке уведомления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подписью. </w:t>
      </w:r>
    </w:p>
    <w:p w:rsidR="00183098" w:rsidRDefault="00183098">
      <w:pPr>
        <w:pStyle w:val="FORMATTEXT"/>
        <w:ind w:firstLine="568"/>
        <w:jc w:val="both"/>
      </w:pPr>
      <w:r>
        <w:t xml:space="preserve">(Пункт в редакции, введенной в действие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"kodeks://link/d?nd=456079992&amp;point=mark=00000000000000000000000000000000000000000000000000A7E0ND"\o"’’О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"kodeks://link/d?nd=542604436&amp;point=mark=000000000000000000000000000000000000000000000000008PC0LS"\o"’’Об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недействующая редакция  (действ. с 06.03.2016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68. В случае непредставления заявителем в тридцатидневный срок надлежащим образом оформленного заявления о предоставлении (переоформлении) лицензии и (или) в полном объеме прилагаемых к нему документов начальник структурного подразделения за предоставление государственной услуги, принимает решение о возврате этого заявления и прилагаемых к нему документов с мотивированным обоснованием причин возврата.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69. Исполнитель в течение 8 рабочих дней с даты регистрации заявительных документов проводит в установленном порядке документарную проверку в отношении соискателя лицензии (лицензиата), представившего заявление о предоставлении (переоформлении) лицензии. </w:t>
      </w:r>
    </w:p>
    <w:p w:rsidR="00183098" w:rsidRDefault="00183098">
      <w:pPr>
        <w:pStyle w:val="FORMATTEXT"/>
        <w:ind w:firstLine="568"/>
        <w:jc w:val="both"/>
      </w:pPr>
      <w:r>
        <w:t xml:space="preserve">(Пункт в редакции, введенной в действие с 6 марта 2016 года </w:t>
      </w:r>
      <w:r>
        <w:fldChar w:fldCharType="begin"/>
      </w:r>
      <w:r>
        <w:instrText xml:space="preserve"> HYPERLINK "kodeks://link/d?nd=420337033&amp;point=mark=000000000000000000000000000000000000000000000000006560IO"\o"’’О внесении изменений в Административный регламент Федеральной службы по экологическому, технологическому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18.01.2016 N 12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действует с 06.03.2016"</w:instrText>
      </w:r>
      <w:r>
        <w:fldChar w:fldCharType="separate"/>
      </w:r>
      <w:r>
        <w:rPr>
          <w:color w:val="0000AA"/>
          <w:u w:val="single"/>
        </w:rPr>
        <w:t>приказом Ростехнадзора от 18 января 2016 года N 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"kodeks://link/d?nd=420338513&amp;point=mark=000000000000000000000000000000000000000000000000008PG0LU"\o"’’Об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недействующая редакция  (действ. с 24.10.2015 по 05.03.2016)"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70. Документарная проверка проводится с целью оценки соответствия сведений, содержащихся в представленных заявительных документах, положениям </w:t>
      </w:r>
      <w:r>
        <w:fldChar w:fldCharType="begin"/>
      </w:r>
      <w:r>
        <w:instrText xml:space="preserve"> HYPERLINK "kodeks://link/d?nd=902276657&amp;point=mark=000000000000000000000000000000000000000000000000007DQ0K9"\o"’’О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частей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"kodeks://link/d?nd=902276657&amp;point=mark=000000000000000000000000000000000000000000000000007DU0KB"\o"’’О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3 статьи 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"kodeks://link/d?nd=902276657&amp;point=mark=000000000000000000000000000000000000000000000000008OE0LK"\o"’’О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части 3 статьи 18 Федерального закона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 сведениям о соискателе лицензии или лицензиате, содержащимся в едином государственном реестре юридических лиц, едином государственном реестре индивидуальных предпринимателей и других федеральных информационных ресурсах.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Результаты документарной проверки оформляются актом.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71. Решение о принятии к рассмотрению, заявительные документы и акт документарной проверки в течение 8 рабочих дней со дня регистрации заявительных документов направляются ответственному (головному) исполнителю. </w:t>
      </w:r>
    </w:p>
    <w:p w:rsidR="00183098" w:rsidRDefault="00183098">
      <w:pPr>
        <w:pStyle w:val="FORMATTEXT"/>
        <w:ind w:firstLine="568"/>
        <w:jc w:val="both"/>
      </w:pPr>
      <w:r>
        <w:t xml:space="preserve">(Пункт в редакции, введенной в действие с 6 марта 2016 года </w:t>
      </w:r>
      <w:r>
        <w:fldChar w:fldCharType="begin"/>
      </w:r>
      <w:r>
        <w:instrText xml:space="preserve"> HYPERLINK "kodeks://link/d?nd=420337033&amp;point=mark=000000000000000000000000000000000000000000000000006580IP"\o"’’О внесении изменений в Административный регламент Федеральной службы по экологическому, технологическому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18.01.2016 N 12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действует с 06.03.2016"</w:instrText>
      </w:r>
      <w:r>
        <w:fldChar w:fldCharType="separate"/>
      </w:r>
      <w:r>
        <w:rPr>
          <w:color w:val="0000AA"/>
          <w:u w:val="single"/>
        </w:rPr>
        <w:t>приказом Ростехнадзора от 18 января 2016 года N 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"kodeks://link/d?nd=420338513&amp;point=mark=000000000000000000000000000000000000000000000000008PK0M0"\o"’’Об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недействующая редакция  (действ. с 24.10.2015 по 05.03.2016)"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Формирование и направление межведомственных запросов </w:t>
      </w:r>
    </w:p>
    <w:p w:rsidR="00183098" w:rsidRDefault="00183098">
      <w:pPr>
        <w:pStyle w:val="FORMATTEXT"/>
        <w:ind w:firstLine="568"/>
        <w:jc w:val="both"/>
      </w:pPr>
      <w:r>
        <w:t xml:space="preserve">72. Основанием для начала административной процедуры является представление заявителем реквизитов документов, указанных в </w:t>
      </w:r>
      <w:r>
        <w:fldChar w:fldCharType="begin"/>
      </w:r>
      <w:r>
        <w:instrText xml:space="preserve"> HYPERLINK "kodeks://link/d?nd=420296468&amp;point=mark=000000000000000000000000000000000000000000000000007E00KE"\o"’’Об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пунктах 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"kodeks://link/d?nd=420296468&amp;point=mark=000000000000000000000000000000000000000000000000007EC0KF"\o"’’Об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28 настоящего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73. Предоставление документов и (или) информации, необходимых для предоставления государственной услуги, осуществляется,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74. 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в соответствии с требованиями </w:t>
      </w:r>
      <w:r>
        <w:fldChar w:fldCharType="begin"/>
      </w:r>
      <w: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1 апреля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01.04.2019)"</w:instrText>
      </w:r>
      <w:r>
        <w:fldChar w:fldCharType="separate"/>
      </w:r>
      <w:r>
        <w:rPr>
          <w:color w:val="0000AA"/>
          <w:u w:val="single"/>
        </w:rPr>
        <w:t>Федерального закона "Об организации предоставления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75. Формирование и направление межведомственного запроса осуществляются исполнителем в день принятия решения о рассмотрении заявительных документов. </w:t>
      </w:r>
    </w:p>
    <w:p w:rsidR="00183098" w:rsidRDefault="00183098">
      <w:pPr>
        <w:pStyle w:val="FORMATTEXT"/>
        <w:ind w:firstLine="568"/>
        <w:jc w:val="both"/>
      </w:pPr>
      <w:r>
        <w:t xml:space="preserve">(Пункт в редакции, введенной в действие с 6 марта 2016 года </w:t>
      </w:r>
      <w:r>
        <w:fldChar w:fldCharType="begin"/>
      </w:r>
      <w:r>
        <w:instrText xml:space="preserve"> HYPERLINK "kodeks://link/d?nd=420337033&amp;point=mark=0000000000000000000000000000000000000000000000000065A0IQ"\o"’’О внесении изменений в Административный регламент Федеральной службы по экологическому, технологическому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18.01.2016 N 12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действует с 06.03.2016"</w:instrText>
      </w:r>
      <w:r>
        <w:fldChar w:fldCharType="separate"/>
      </w:r>
      <w:r>
        <w:rPr>
          <w:color w:val="0000AA"/>
          <w:u w:val="single"/>
        </w:rPr>
        <w:t>приказом Ростехнадзора от 18 января 2016 года N 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"kodeks://link/d?nd=420338513&amp;point=mark=000000000000000000000000000000000000000000000000008PE0LS"\o"’’Об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недействующая редакция  (действ. с 24.10.2015 по 05.03.2016)"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Рассмотрение заявительных документов </w:t>
      </w:r>
    </w:p>
    <w:p w:rsidR="00183098" w:rsidRDefault="00183098">
      <w:pPr>
        <w:pStyle w:val="FORMATTEXT"/>
        <w:ind w:firstLine="568"/>
        <w:jc w:val="both"/>
      </w:pPr>
      <w:r>
        <w:t xml:space="preserve">76. Головной исполнитель в течение трех рабочих дней со дня получения решения о рассмотрении заявления, прилагаемых документов и акта документарной проверки готовит и направляет любым доступным способом поручение территориальному органу Ростехнадзора на проведение внеплановой выездной проверки в отношении соискателя лицензии (лицензиата) по </w:t>
      </w:r>
      <w:r>
        <w:lastRenderedPageBreak/>
        <w:t>адресам мест осуществления им лицензируемого вида деятельности с приложением копии заявления о предоставлении государственной услуги и копии описи прилагаемых документов.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В поручении указываются сроки проведения внеплановой выездной проверки соответствия соискателя лицензии (лицензиата) лицензионным требованиям.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77. В случае положительного решения по результатам рассмотрения поступивших в территориальный орган Ростехнадзора заявительных документов по предоставлению (переоформлению) лицензии структурное подразделение территориального органа Ростехнадзора, ответственное за предоставление государственной услуги, организует в соответствии с установленными требованиями внеплановую выездную проверку возможности выполнения соискателем лицензии (лицензиатом) лицензионных требований и условий по указанным адресам мест осуществления им лицензируемого вида деятельности.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78. При поступлении в территориальный орган Ростехнадзора заявительных документов соискателя лицензии (лицензиата), места осуществления лицензируемого вида деятельности которого расположены, в том числе, на территории, подконтрольной другому территориальному органу Ростехнадзора, структурное подразделение территориального органа Ростехнадзора, ответственное за предоставление государственной услуги, в которое поступили заявительные документы, в течение трех рабочих дней со дня принятия решения о рассмотрении заявительных документов готовит и направляет любым доступным способом письмо другому территориальному органу Ростехнадзора о необходимости проведения внеплановой выездной проверки в отношении соискателя лицензии (лицензиата) по адресам мест осуществления им лицензируемого вида деятельности на территории, подконтрольной этому территориальному органу Ростехнадзора. При этом прикладывается копия заявления о предоставлении государственной услуги и описи прилагаемых документов.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79. Территориальный орган Ростехнадзора при получении поручения структурного подразделения Ростехнадзора, ответственного за предоставление государственной услуги, или письма другого территориального органа Ростехнадзора о необходимости проведения внеплановой выездной проверки соответствия соискателя лицензии (лицензиата) лицензионным требованиям, установленным Положением о лицензировании деятельности по эксплуатации взрывопожароопасных и химически опасных производственных объектов I, II и III классов опасности, организует и проводит указанную проверку в соответствии с положениями </w:t>
      </w:r>
      <w:r>
        <w:fldChar w:fldCharType="begin"/>
      </w:r>
      <w:r>
        <w:instrText xml:space="preserve"> HYPERLINK "kodeks://link/d?nd=902135756&amp;point=mark=000000000000000000000000000000000000000000000000007D20K3"\o"’’О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29.03.2019)"</w:instrText>
      </w:r>
      <w:r>
        <w:fldChar w:fldCharType="separate"/>
      </w:r>
      <w:r>
        <w:rPr>
          <w:color w:val="0000AA"/>
          <w:u w:val="single"/>
        </w:rPr>
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учетом особенностей организации и проведения проверок, установленных </w:t>
      </w:r>
      <w:r>
        <w:fldChar w:fldCharType="begin"/>
      </w:r>
      <w:r>
        <w:instrText xml:space="preserve"> HYPERLINK "kodeks://link/d?nd=902276657&amp;point=mark=000000000000000000000000000000000000000000000000008P20LT"\o"’’О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статьей 19 Федерального закона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80. По результатам внеплановой выездной проверки соискателя лицензии (лицензиата) составляется акт, один экземпляр которого вручается (направляется) заявителю.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81. Копия акта внеплановой выездной проверки в течение суток направляется ответственному (головному) исполнителю любым доступным способом.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82. При переоформлении лицензий в случаях реорганизации юридического лица в форме преобразования, в случае реорганизации юридических лиц в форме слияния, изменения его наименования, адреса места нахождения, а также в случаях изменения места жительства, имени, фамилии и отчества (в случае, если имеется) индивидуального предпринимателя, реквизитов документа, удостоверяющего его личность, исключения адресов мест осуществления лицензируемого вида деятельности, исключения видов работ в составе лицензируемого вида деятельности переоформление лицензий осуществляется подразделением, ответственным за предоставление государственной услуги, в течение 10 рабочих дней.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83. Структурное подразделение Ростехнадзора (территориального органа Ростехнадзора), ответственное за предоставление государственной услуги, в установленные сроки принимает решение и вносит сведения в реестр лицензий о прекращении действия лицензии, оформляет дубликат (копию) лицензии, формирует выписку из реестра лицензий и передает в структурное подразделение Ростехнадзора (территориального органа Ростехнадзора), ответственное за работу с заявителями, для вручения (направления) указанных результатов предоставления государственной услуги заявителям.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lastRenderedPageBreak/>
        <w:t>84. Ответственный исполнитель рассматривает поступившие заявительные документы на предоставление (переоформление) лицензии с учетом результатов документарной и внеплановой выездной проверок, проведенных в отношении соискателя лицензии (лицензиата), и готовит заключение с учетом (при необходимости) решений соответствующих ответственных исполнителей о соответствии (или несоответствии) соискателя лицензии (лицензиата) лицензионным требованиям и проект решения для согласования. Не позднее чем за 5 рабочих дней до установленного дня принятия решения о предоставлении государственной услуги ответственный исполнитель направляет указанные заключение и проект решения в структурное подразделение Ростехнадзора, ответственное за предоставление государственной услуги.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85. Решение лицензирующего органа (Ростехнадзора, территориального органа Ростехнадзора) оформляется приказом.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86. Сведения, подлежащие включению в приказ Ростехнадзора (территориального органа Ростехнадзора) о предоставлении, переоформлении, прекращении действия лицензии, а также в лицензию в соответствии с </w:t>
      </w:r>
      <w:r>
        <w:fldChar w:fldCharType="begin"/>
      </w:r>
      <w:r>
        <w:instrText xml:space="preserve"> HYPERLINK "kodeks://link/d?nd=902276657&amp;point=mark=000000000000000000000000000000000000000000000000007E60KD"\o"’’О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частью 1 статьи 15 Федерального закона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1) наименование лицензирующего органа;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3)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4) идентификационный номер налогоплательщика;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5)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6) номер и дата регистрации лицензии;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7) номер и дата приказа Ростехнадзора (территориального органа Ростехнадзора) о предоставлении (переоформлении, прекращении действия) лицензии.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87. В случае выявления оснований для отказа в предоставлении (переоформлении) лицензии ответственный исполнитель в проекте решения указывает причины отказа в предоставлении (переоформлении) лицензии в соответствии с </w:t>
      </w:r>
      <w:r>
        <w:fldChar w:fldCharType="begin"/>
      </w:r>
      <w:r>
        <w:instrText xml:space="preserve"> HYPERLINK "kodeks://link/d?nd=902276657&amp;point=mark=000000000000000000000000000000000000000000000000007EE0KI"\o"’’О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частью 7 статьи 14 Федерального закона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88. В приказе Ростехнадзора об отказе в предоставлении (переоформлении) лицензии указываются следующие сведения: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1) наименование лицензирующего органа;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3)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4) идентификационный номер налогоплательщика;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lastRenderedPageBreak/>
        <w:t>5)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6) мотивированное обоснование причин отказа в предоставлении (переоформлении) лицензии.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89. В случаях рассмотрения документов о прекращении действия лицензии, предоставлении дубликата (копии) лицензии, предоставлении сведений о результатах предоставления государственной услуги, прекращении предоставления государственной услуги структурное подразделение Ростехнадзора (территориального органа Ростехнадзора), ответственное за предоставление государственной услуги, в установленные сроки готовит проект решения и передает его на подпись руководителю (заместителю руководителя) Ростехнадзора (территориального органа Ростехнадзора) (далее - уполномоченное должностное лицо).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Принятие решения о предоставлении (отказе в предоставлении), переоформлении (отказе в переоформлении), внесение сведений в реестр лицензий </w:t>
      </w:r>
    </w:p>
    <w:p w:rsidR="00183098" w:rsidRDefault="00183098">
      <w:pPr>
        <w:pStyle w:val="FORMATTEXT"/>
        <w:ind w:firstLine="568"/>
        <w:jc w:val="both"/>
      </w:pPr>
      <w:r>
        <w:t>90. В случае принятия Ростехнадзором (территориальным органом Ростехнадзора) решения о предоставлении (переоформлении) лицензии она оформляется одновременно с приказом.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Лицензии оформляются на бланках, являющихся документами строгой отчетности и защищенной от подделок полиграфической продукцией, по </w:t>
      </w:r>
      <w:r>
        <w:fldChar w:fldCharType="begin"/>
      </w:r>
      <w:r>
        <w:instrText xml:space="preserve"> HYPERLINK "kodeks://link/d?nd=902305198&amp;point=mark=000000000000000000000000000000000000000000000000006560IO"\o"’’Об утверждении типовой формы лицензии’’</w:instrText>
      </w:r>
    </w:p>
    <w:p w:rsidR="00183098" w:rsidRDefault="00183098">
      <w:pPr>
        <w:pStyle w:val="FORMATTEXT"/>
        <w:ind w:firstLine="568"/>
        <w:jc w:val="both"/>
      </w:pPr>
      <w:r>
        <w:instrText>Постановление Правительства РФ от 06.10.2011 N 826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действует с 03.11.2011"</w:instrText>
      </w:r>
      <w:r>
        <w:fldChar w:fldCharType="separate"/>
      </w:r>
      <w:r>
        <w:rPr>
          <w:color w:val="0000AA"/>
          <w:u w:val="single"/>
        </w:rPr>
        <w:t>типовой форме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утвержденной </w:t>
      </w:r>
      <w:r>
        <w:fldChar w:fldCharType="begin"/>
      </w:r>
      <w:r>
        <w:instrText xml:space="preserve"> HYPERLINK "kodeks://link/d?nd=902305198&amp;point=mark=000000000000000000000000000000000000000000000000006540IN"\o"’’Об утверждении типовой формы лицензии’’</w:instrText>
      </w:r>
    </w:p>
    <w:p w:rsidR="00183098" w:rsidRDefault="00183098">
      <w:pPr>
        <w:pStyle w:val="FORMATTEXT"/>
        <w:ind w:firstLine="568"/>
        <w:jc w:val="both"/>
      </w:pPr>
      <w:r>
        <w:instrText>Постановление Правительства РФ от 06.10.2011 N 826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действует с 03.11.2011"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"Об утверждении типовой формы лицензии"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91. Структурное подразделение Ростехнадзора (территориального органа Ростехнадзора), ответственное за предоставление государственной услуги, согласовывает проект приказа Ростехнадзора (территориального органа Ростехнадзора), оформляет лицензию и передает для принятия решения уполномоченному должностному лицу.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92. В день принятия решения уполномоченное должностное лицо подписывает соответствующий приказ и лицензию (в случае положительного решения), и структурное подразделение Ростехнадзора (территориального органа Ростехнадзора), ответственное за предоставление государственной услуги, вносит запись в реестр лицензий в соответствии со </w:t>
      </w:r>
      <w:r>
        <w:fldChar w:fldCharType="begin"/>
      </w:r>
      <w:r>
        <w:instrText xml:space="preserve"> HYPERLINK "kodeks://link/d?nd=902276657&amp;point=mark=000000000000000000000000000000000000000000000000008P60LR"\o"’’О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статьей 21 Федерального закона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93. Структурное подразделение Ростехнадзора (территориального органа Ростехнадзора), ответственное за внесение сведений в реестр лицензий, ведет реестр лицензий на электронных носителях, его хранение и ведение осуществляется в местах, недоступных для посторонних лиц, в условиях, обеспечивающих предотвращение уничтожения, блокирования, хищения, модифицирования информации.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Выдача документов, подтверждающих предоставление государственной услуги </w:t>
      </w:r>
    </w:p>
    <w:p w:rsidR="00183098" w:rsidRDefault="00183098">
      <w:pPr>
        <w:pStyle w:val="FORMATTEXT"/>
        <w:ind w:firstLine="568"/>
        <w:jc w:val="both"/>
      </w:pPr>
      <w:r>
        <w:t>94. В течение суток со дня принятия уполномоченным должностным лицом решения по результатам рассмотрения заявительных документов структурным подразделением Ростехнадзора (территориального органа Ростехнадзора), ответственным за предоставление государственной услуги, лицензия передается в структурное подразделение Ростехнадзора (территориального органа Ростехнадзора), ответственное за работу с заявителями, для вручения (направления) в установленном порядке заявителю.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95. В случае принятия решения об отказе в предоставлении (переоформлении) лицензии структурное подразделение Ростехнадзора (территориального органа Ростехнадзора), ответственное за предоставление государственной услуги, в течение трех рабочих дней со дня принятия этого решения передает в структурное подразделение Ростехнадзора (территориального органа Ростехнадзора), ответственное за работу с заявителями, уведомление об отказе в предоставлении (переоформлении) лицензии с мотивированным обоснованием причин отказа и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 для вручения (направления) соискателю лицензии (лицензиату).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В случае принятия решения о прекращении действия лицензии структурное подразделение Ростехнадзора (территориального органа Ростехнадзора), ответственное за предоставление </w:t>
      </w:r>
      <w:r>
        <w:lastRenderedPageBreak/>
        <w:t xml:space="preserve">государственной услуги, в течение трех рабочих дней со дня принятия этого решения передает в структурное подразделение Ростехнадзора (территориального органа Ростехнадзора), ответственное за работу с заявителями, уведомление о прекращении действия лицензии или в структурное подразделение Ростехнадзора (территориального органа Ростехнадзора), ответственное за отправку корреспонденции, для направления заявителю заказным почтовым отправлением с уведомлением о вручении. В случае, если заявление о прекращении действия лицензии направлено в лицензирующий орган в форме электронного документа, подписанного усиленной квалифицированной электронной подписью, через ЕПГУ, уведомление о прекращении действия лицензии направляется заявителю в форме электронного документа, подписанного усиленной квалифицированной электронной подписью, через ЕПГУ. </w:t>
      </w:r>
    </w:p>
    <w:p w:rsidR="00183098" w:rsidRDefault="00183098">
      <w:pPr>
        <w:pStyle w:val="FORMATTEXT"/>
        <w:ind w:firstLine="568"/>
        <w:jc w:val="both"/>
      </w:pPr>
      <w:r>
        <w:t xml:space="preserve">(Абзац в редакции, введенной в действие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"kodeks://link/d?nd=456079992&amp;point=mark=00000000000000000000000000000000000000000000000000A7G0NE"\o"’’О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"kodeks://link/d?nd=542604436&amp;point=mark=000000000000000000000000000000000000000000000000008Q40M5"\o"’’Об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недействующая редакция  (действ. с 06.03.2016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96. Если в течение трех рабочих дней со дня принятия лицензирующим органом решения о предоставлении (переоформлении) лицензии заявитель не прибыл в Ростехнадзор (территориальный орган Ростехнадзора) за получением результата предоставления государственной услуги, структурное подразделение Ростехнадзора (территориального органа Ростехнадзора), ответственное за работу с заявителями, передает результат предоставления государственной услуги для почтового отправления в структурное подразделение Ростехнадзора (территориального органа Ростехнадзора), ответственное за отправку корреспонденции, для направления заявителю заказным почтовым отправлением с уведомлением о вручении.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97. При предоставлении дубликата лицензии Ростехнадзор (территориальный орган Ростехнадзора) вручает такой дубликат лицензиату или направляет его заказным почтовым отправлением с уведомлением о вручении.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98. Заверенная копия лицензии вручается лицензиату с отметкой о получении или направляется ему заказным почтовым отправлением с уведомлением о вручении.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99. При предоставлении дубликата лицензии Ростехнадзором (территориальным органом Ростехнадзора) оформляется дубликат лицензии на бланке лицензии с пометками "дубликат" и "оригинал лицензии признается недействующим".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100. Копия лицензии заверяется Ростехнадзором (территориальным органом Ростехнадзора).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101. Запрашиваемые сведения из реестра лицензий предоставляются в виде выписки из реестра лицензий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102. Выписки из реестра лицензий передаются заявителям с отметкой о вручении или направляются им заказным почтовым отправлением с уведомлением о вручении.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103. Информация о вручении лицензии (уведомления об отказе в предоставлении, переоформлении лицензии, прекращении действия лицензии, а также иных результатах предоставления государственной услуги) заявителю или направлении заявителю заказным почтовым отправлением с уведомлением о вручении фиксируется в системе делопроизводства Федеральной службы по экологическому, технологическому и атомному надзору (ее территориальных органов).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104. Документы, указанные в </w:t>
      </w:r>
      <w:r>
        <w:fldChar w:fldCharType="begin"/>
      </w:r>
      <w:r>
        <w:instrText xml:space="preserve"> HYPERLINK "kodeks://link/d?nd=420296468&amp;point=mark=000000000000000000000000000000000000000000000000008Q60M6"\o"’’Об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пунктах 96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"kodeks://link/d?nd=420296468&amp;point=mark=000000000000000000000000000000000000000000000000008PU0M1"\o"’’Об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ind w:firstLine="568"/>
        <w:jc w:val="both"/>
      </w:pPr>
      <w:r>
        <w:instrText>Приказ Ростехнадзора от 11.08.2015 N 305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100 настоящего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считаются полученными заявителями: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1) с момента их вручения руководителю, иному должностному лицу или уполномоченному представителю юридического лица (индивидуальному предпринимателю или его уполномоченному представителю) под роспись;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2) в день их получения заявителем, если документы направлены заказным почтовым отправлением с уведомлением о вручении;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3) с даты, указанной в уведомлении о вручении, в котором установлен отказ заявителя в получении документов или отсутствие возможности его вручения.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Принятие решения о возврате документов, представленных для предоставления государственной услуги по заявлению о прекращении предоставления государственной услуги </w:t>
      </w:r>
    </w:p>
    <w:p w:rsidR="00183098" w:rsidRDefault="00183098">
      <w:pPr>
        <w:pStyle w:val="FORMATTEXT"/>
        <w:ind w:firstLine="568"/>
        <w:jc w:val="both"/>
      </w:pPr>
      <w:r>
        <w:t>105. Основанием начала административной процедуры является получение исполнителем заявления об отзыве заявления и прилагаемых к нему документов в произвольной форме. Исполнитель в течение пяти рабочих дней со дня регистрации заявления об отзыве готовит и передает в структурное подразделение Ростехнадзора (территориального органа Ростехнадзора), ответственное за работу с заявителями, заявление и прилагаемые к нему документы для вручения заявителю либо направления заказным почтовым отправлением с уведомлением о вручении.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Заявитель вправе направить такое заявление до истечения срока предоставления государственной услуги, установленного </w:t>
      </w:r>
      <w:r>
        <w:fldChar w:fldCharType="begin"/>
      </w:r>
      <w:r>
        <w:instrText xml:space="preserve"> HYPERLINK "kodeks://link/d?nd=902276657&amp;point=mark=000000000000000000000000000000000000000000000000007D20K3"\o"’’О лицензировании отдельных видов деятельности (с изменениями на 27 декабря 2018 года) (редакция, действующая с 1 марта 2019 года)’’</w:instrText>
      </w:r>
    </w:p>
    <w:p w:rsidR="00183098" w:rsidRDefault="00183098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Федеральным законом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 принятия лицензирующим органом соответствующего решения.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IV. Формы контроля за исполнением Регламента </w:t>
      </w:r>
    </w:p>
    <w:p w:rsidR="00183098" w:rsidRDefault="00183098">
      <w:pPr>
        <w:pStyle w:val="FORMATTEXT"/>
      </w:pPr>
      <w:r>
        <w:t xml:space="preserve">      </w:t>
      </w: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</w:t>
      </w:r>
    </w:p>
    <w:p w:rsidR="00183098" w:rsidRDefault="00183098">
      <w:pPr>
        <w:pStyle w:val="FORMATTEXT"/>
        <w:ind w:firstLine="568"/>
        <w:jc w:val="both"/>
      </w:pPr>
      <w:r>
        <w:t>106. Текущий контроль за соблюдением и исполнением положений Регламента и иных нормативных правовых актов, устанавливающих требования к предоставлению государственной услуги, осуществляется начальником (заместителями начальника) структурного подразделения Ростехнадзора, ответственного за предоставление государственной услуги.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107. Текущий контроль осуществляется путем проведения начальником (заместителями начальника) структурного подразделения Ростехнадзора, ответственного за предоставление государственной услуги, проверок соблюдения и исполнения должностными лицами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 </w:t>
      </w:r>
    </w:p>
    <w:p w:rsidR="00183098" w:rsidRDefault="00183098">
      <w:pPr>
        <w:pStyle w:val="FORMATTEXT"/>
        <w:ind w:firstLine="568"/>
        <w:jc w:val="both"/>
      </w:pPr>
      <w:r>
        <w:t>108. Контроль за полнотой и качеством предоставления государственной услуги осуществляется в формах: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проведения проверок;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рассмотрения обращений (жалоб) на действия (бездействие) должностных лиц структурного подразделения, ответственного за предоставление государственной услуги.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109. Проверки могут быть плановыми и внеплановыми. Порядок и периодичность осуществления плановых проверок устанавливаются планом работы Ростехнадзора.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конкретному обращению (жалобе) заявителя.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110. Внеплановые проверки проводятся в связи с проверкой устранения ранее выявленных нарушений настоящего Регламента и иных нормативных правовых актов, а также в случае получения обращений (жалоб) заявителей на действия (бездействие) должностных лиц структурного подразделения Ростехнадзора (территориального органа Ростехнадзора), ответственного за предоставление государственной услуги.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Ответственность должностных лиц Ростехнадзора за решения и действия (бездействие), принимаемые (осуществляемые) ими в ходе предоставления государственной услуги </w:t>
      </w:r>
    </w:p>
    <w:p w:rsidR="00183098" w:rsidRDefault="00183098">
      <w:pPr>
        <w:pStyle w:val="FORMATTEXT"/>
        <w:ind w:firstLine="568"/>
        <w:jc w:val="both"/>
      </w:pPr>
      <w:r>
        <w:lastRenderedPageBreak/>
        <w:t>111. По результатам проведенных проверок в случае выявления нарушений соблюдения положений Регламента и иных нормативных правовых актов виновные должностные лица Ростехнадзора (территориального органа Ростехнадзора) несут персональную ответственность за решения и действия (бездействие), принимаемые в ходе предоставления государственной услуги.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Персональная ответственность должностных лиц Ростехнадзора (территориального органа Ростехнадзора) закрепляется в должностных регламентах в соответствии с требованиями законодательства Российской Федерации.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 </w:t>
      </w:r>
    </w:p>
    <w:p w:rsidR="00183098" w:rsidRDefault="00183098">
      <w:pPr>
        <w:pStyle w:val="FORMATTEXT"/>
        <w:ind w:firstLine="568"/>
        <w:jc w:val="both"/>
      </w:pPr>
      <w:r>
        <w:t>112. 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Ростехнадзора, участвующими в предоставлении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решений, осуществляется должностными лицами Ростехнадзора, ответственными за организацию работы по предоставлению государственной услуги.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 </w:t>
      </w:r>
    </w:p>
    <w:p w:rsidR="00183098" w:rsidRDefault="00183098">
      <w:pPr>
        <w:pStyle w:val="FORMATTEXT"/>
        <w:jc w:val="center"/>
      </w:pPr>
      <w:r>
        <w:t xml:space="preserve">(Раздел в редакции, введенной в действие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"kodeks://link/d?nd=456079992&amp;point=mark=00000000000000000000000000000000000000000000000000A7I0NF"\o"’’О внесении изменений в административные регламенты Федеральной службы по экологическому ...’’</w:instrText>
      </w:r>
    </w:p>
    <w:p w:rsidR="00183098" w:rsidRDefault="00183098">
      <w:pPr>
        <w:pStyle w:val="FORMATTEXT"/>
        <w:jc w:val="center"/>
      </w:pPr>
      <w:r>
        <w:instrText>Приказ Ростехнадзора от 30.06.2017 N 238</w:instrText>
      </w:r>
    </w:p>
    <w:p w:rsidR="00183098" w:rsidRDefault="00183098">
      <w:pPr>
        <w:pStyle w:val="FORMATTEXT"/>
        <w:jc w:val="center"/>
      </w:pPr>
      <w:r>
        <w:instrText>Статус: действующая редакция (действ. с 23.10.2018)"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"kodeks://link/d?nd=542604436&amp;point=mark=000000000000000000000000000000000000000000000000008Q80M5"\o"’’Об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jc w:val="center"/>
      </w:pPr>
      <w:r>
        <w:instrText>Приказ Ростехнадзора от 11.08.2015 N 305</w:instrText>
      </w:r>
    </w:p>
    <w:p w:rsidR="00183098" w:rsidRDefault="00183098">
      <w:pPr>
        <w:pStyle w:val="FORMATTEXT"/>
        <w:jc w:val="center"/>
      </w:pPr>
      <w:r>
        <w:instrText>Статус: недействующая редакция  (действ. с 06.03.2016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Информация для заявителя о его праве подать жалобу на решение и (или) действие (бездействие) федерального органа исполнительной власти и (или) его должностных лиц, федеральных государственных служащих, при предоставлении государственной услуги</w:t>
      </w:r>
    </w:p>
    <w:p w:rsidR="00183098" w:rsidRDefault="00183098">
      <w:pPr>
        <w:pStyle w:val="FORMATTEXT"/>
        <w:ind w:firstLine="568"/>
        <w:jc w:val="both"/>
      </w:pPr>
      <w:r>
        <w:t>113. Заявители могут обратиться с жалобой на действия (бездействие) Ростехнадзора и территориального органа Ростехнадзора, их должностных лиц и решения, принятые (осуществляемые) в ходе предоставления государственной услуги (далее жалоба).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Предмет жалобы </w:t>
      </w:r>
    </w:p>
    <w:p w:rsidR="00183098" w:rsidRDefault="00183098">
      <w:pPr>
        <w:pStyle w:val="FORMATTEXT"/>
        <w:ind w:firstLine="568"/>
        <w:jc w:val="both"/>
      </w:pPr>
      <w:r>
        <w:t>114. Предметом досудебного (внесудебного) обжалования действий (бездействия) Ростехнадзора и территориального органа Ростехнадзора, их должностных лиц являются, в том числе: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б) нарушение срока предоставления государственной услуги;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е)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ж) отказ Ростехнадзора (территориального органа Ростехнадзора), должностного лица Ростехнадзора (территориального органа Ростехнадзора)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Органы государственной власти и уполномоченные на рассмотрение жалобы должностные </w:t>
      </w:r>
      <w:r>
        <w:rPr>
          <w:b/>
          <w:bCs/>
        </w:rPr>
        <w:lastRenderedPageBreak/>
        <w:t xml:space="preserve">лица, которым может быть направлена жалоба </w:t>
      </w:r>
    </w:p>
    <w:p w:rsidR="00183098" w:rsidRDefault="00183098">
      <w:pPr>
        <w:pStyle w:val="FORMATTEXT"/>
        <w:ind w:firstLine="568"/>
        <w:jc w:val="both"/>
      </w:pPr>
      <w:r>
        <w:t xml:space="preserve">115. Жалоба рассматривается Ростехнадзором (территориальным органом Ростехнадзора) в соответствии с </w:t>
      </w:r>
      <w:r>
        <w:fldChar w:fldCharType="begin"/>
      </w:r>
      <w:r>
        <w:instrText xml:space="preserve"> HYPERLINK "kodeks://link/d?nd=902364567&amp;point=mark=000000000000000000000000000000000000000000000000006580IP"\o"’’О порядке подачи и рассмотрения жалоб на решения и действия (бездействие) федеральных органов ...’’</w:instrText>
      </w:r>
    </w:p>
    <w:p w:rsidR="00183098" w:rsidRDefault="00183098">
      <w:pPr>
        <w:pStyle w:val="FORMATTEXT"/>
        <w:ind w:firstLine="568"/>
        <w:jc w:val="both"/>
      </w:pPr>
      <w:r>
        <w:instrText>Постановление Правительства РФ от 16.08.2012 N 840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23.06.2018)"</w:instrText>
      </w:r>
      <w:r>
        <w:fldChar w:fldCharType="separate"/>
      </w:r>
      <w:r>
        <w:rPr>
          <w:color w:val="0000AA"/>
          <w:u w:val="single"/>
        </w:rPr>
        <w:t>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"kodeks://link/d?nd=902364567&amp;point=mark=0000000000000000000000000000000000000000000000000064U0IK"\o"’’О порядке подачи и рассмотрения жалоб на решения и действия (бездействие) федеральных органов ...’’</w:instrText>
      </w:r>
    </w:p>
    <w:p w:rsidR="00183098" w:rsidRDefault="00183098">
      <w:pPr>
        <w:pStyle w:val="FORMATTEXT"/>
        <w:ind w:firstLine="568"/>
        <w:jc w:val="both"/>
      </w:pPr>
      <w:r>
        <w:instrText>Постановление Правительства РФ от 16.08.2012 N 840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23.06.2018)"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августа 2012 г. N 840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</w:t>
      </w:r>
      <w:r>
        <w:fldChar w:fldCharType="begin"/>
      </w:r>
      <w:r>
        <w:instrText xml:space="preserve"> HYPERLINK "kodeks://link/d?nd=902364567&amp;point=mark=000000000000000000000000000000000000000000000000006580IP"\o"’’О порядке подачи и рассмотрения жалоб на решения и действия (бездействие) федеральных органов ...’’</w:instrText>
      </w:r>
    </w:p>
    <w:p w:rsidR="00183098" w:rsidRDefault="00183098">
      <w:pPr>
        <w:pStyle w:val="FORMATTEXT"/>
        <w:ind w:firstLine="568"/>
        <w:jc w:val="both"/>
      </w:pPr>
      <w:r>
        <w:instrText>Постановление Правительства РФ от 16.08.2012 N 840</w:instrText>
      </w:r>
    </w:p>
    <w:p w:rsidR="00183098" w:rsidRDefault="00183098">
      <w:pPr>
        <w:pStyle w:val="FORMATTEXT"/>
        <w:ind w:firstLine="568"/>
        <w:jc w:val="both"/>
      </w:pPr>
      <w:r>
        <w:instrText>Статус: действующая редакция (действ. с 23.06.2018)"</w:instrText>
      </w:r>
      <w:r>
        <w:fldChar w:fldCharType="separate"/>
      </w:r>
      <w:r>
        <w:rPr>
          <w:color w:val="0000AA"/>
          <w:u w:val="single"/>
        </w:rPr>
        <w:t>Правила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Жалобы на действия (бездействие) должностных лиц Ростехнадзора (территориального органа Ростехнадзора) (за исключением заместителей руководителя) при предоставлении государственной услуги направляются уполномоченному заместителю руководителя Ростехнадзора (территориального органа Ростехнадзора).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Жалобы на решения, принятые заместителем руководителя Ростехнадзора (территориального органа Ростехнадзора), рассматриваются непосредственно руководителем Ростехнадзора (территориального органа Ростехнадзора).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 подачи и рассмотрения жалобы </w:t>
      </w:r>
    </w:p>
    <w:p w:rsidR="00183098" w:rsidRDefault="00183098">
      <w:pPr>
        <w:pStyle w:val="FORMATTEXT"/>
        <w:ind w:firstLine="568"/>
        <w:jc w:val="both"/>
      </w:pPr>
      <w:r>
        <w:t>116. Жалоба должна содержать: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Интернет);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в) сведения об обжалуемых решениях и действиях (бездействии) Ростехнадзора (территориального органа Ростехнадзора), должностного лица Ростехнадзора (территориального органа Ростехнадзора), предоставляющего государственную услугу;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г) доводы, на основании которых заявитель не согласен с решением и действиями (бездействием) Ростехнадзора (территориального органа Ростехнадзора), должностного лица Ростехнадзора (территориального органа Ростехнадзора), предоставляющего государственную услугу.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117. В случае если жалоба подается через представителя заявителя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</w:t>
      </w:r>
      <w:r>
        <w:lastRenderedPageBreak/>
        <w:t>имени заявителя без доверенности.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Сроки рассмотрения жалобы </w:t>
      </w:r>
    </w:p>
    <w:p w:rsidR="00183098" w:rsidRDefault="00183098">
      <w:pPr>
        <w:pStyle w:val="FORMATTEXT"/>
        <w:ind w:firstLine="568"/>
        <w:jc w:val="both"/>
      </w:pPr>
      <w:r>
        <w:t>118. Жалоба, поступившая в Ростехнадзор (территориальный орган Ростехнадзора), подлежит регистрации не позднее следующего рабочего дня с момента ее получения.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В случае если жалоба подана заявителем в Ростехнадзор (территориальный орган Ростехнадзора),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119. Жалоба, поступившая в Ростехнадзор (территориальный орган Ростехнадзора),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Ростехнадзора (территориального органа Ростехнадзора), должностного лица Ростехнадзора (территориального органа Ростехнадзора)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в течение пяти рабочих дней со дня ее регистрации.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</w:t>
      </w:r>
    </w:p>
    <w:p w:rsidR="00183098" w:rsidRDefault="00183098">
      <w:pPr>
        <w:pStyle w:val="FORMATTEXT"/>
        <w:ind w:firstLine="568"/>
        <w:jc w:val="both"/>
      </w:pPr>
      <w:r>
        <w:t xml:space="preserve">120. Основания для приостановления рассмотрения жалобы отсутствуют. 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Результат рассмотрения жалобы </w:t>
      </w:r>
    </w:p>
    <w:p w:rsidR="00183098" w:rsidRDefault="00183098">
      <w:pPr>
        <w:pStyle w:val="FORMATTEXT"/>
        <w:ind w:firstLine="568"/>
        <w:jc w:val="both"/>
      </w:pPr>
      <w:r>
        <w:t>121. По результатам рассмотрения жалобы принимается одно из следующих решений: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а) удовлетворить жалобу, в том числе в форме отмены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б) отказать в удовлетворении жалобы.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 информирования заявителя о результатах рассмотрения жалобы </w:t>
      </w:r>
    </w:p>
    <w:p w:rsidR="00183098" w:rsidRDefault="00183098">
      <w:pPr>
        <w:pStyle w:val="FORMATTEXT"/>
        <w:ind w:firstLine="568"/>
        <w:jc w:val="both"/>
      </w:pPr>
      <w:r>
        <w:t>122. Ответ по результатам рассмотрения жалобы направляется заявителю не позднее дня, следующего за днем принятия решения, в письменной форме, за исключением случая, когда жалоба направлялась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Интернет.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123. В ответе по результатам рассмотрения жалобы указываются: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(в случае, если имеется) его должностного лица, принявшего решение по жалобе;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в) фамилия, имя, отчество (в случае, если имеется) или наименование заявителя;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г) основания для принятия решения по жалобе;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lastRenderedPageBreak/>
        <w:t>д) принятое по жалобе решение;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ж) сведения о порядке обжалования принятого по жалобе решения.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124. Ответ по результатам рассмотрения жалобы подписывается уполномоченным на рассмотрение жалобы должностным лицом Ростехнадзора (территориального органа Ростехнадзора).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По желанию заявителя ответ по результатам рассмотрения жалобы может быть представлен в форме электронного документа, подписанного усиленной квалифицированной электронной подписью уполномоченного на рассмотрение жалобы должностного лица, не позднее дня, следующего за днем принятия решения.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125. Ростехнадзор (территориальный орган Ростехнадзора) отказывает в удовлетворении жалобы в следующих случаях: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в) наличие решения по жалобе, принятого ранее в соответствии с требованиями Правил, в отношении того же заявителя и по тому же предмету жалобы.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126. Ростехнадзор (территориальный орган Ростехнадзора) вправе оставить жалобу без ответа в следующих случаях: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б) отсутствие возможности прочитать какую-либо часть текста жалобы, фамилию, имя, отчество (в случае, если имеется) и (или) почтовый адрес заявителя, указанные в жалобе.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 обжалования решения по жалобе </w:t>
      </w:r>
    </w:p>
    <w:p w:rsidR="00183098" w:rsidRDefault="00183098">
      <w:pPr>
        <w:pStyle w:val="FORMATTEXT"/>
        <w:ind w:firstLine="568"/>
        <w:jc w:val="both"/>
      </w:pPr>
      <w:r>
        <w:t>127. Решения, принятые в ходе рассмотрения жалобы, действия (бездействие) должностных лиц Ростехнадзора (территориального органа Ростехнадзора) могут быть обжалованы вышестоящему должностному лицу либо в судебном порядке.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128. Жалоба на решение по указанным жалобам рассматривается должностными лицами в течение 15 рабочих дней со дня ее регистрации.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129. По результатам рассмотрения жалобы на решение по жалобе принимается одно из следующих решений: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а) удовлетворить жалобу, в том числе в форме отмены принятого решения, а также в иных формах;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б) отказать в удовлетворении жалобы.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130. Не позднее дня, следующего за днем принятия решения по жалобе, заявителю в письменной форме или по желанию заявителя в электронной форме направляется мотивированный ответ о результатах рассмотрения жалобы на решение по жалобе.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Право заявителя на получение информации и документов, необходимых для обоснования и рассмотрения жалобы </w:t>
      </w:r>
    </w:p>
    <w:p w:rsidR="00183098" w:rsidRDefault="00183098">
      <w:pPr>
        <w:pStyle w:val="FORMATTEXT"/>
        <w:ind w:firstLine="568"/>
        <w:jc w:val="both"/>
      </w:pPr>
      <w:r>
        <w:t xml:space="preserve">131. Заявитель вправе получать информацию и документы, необходимые для обоснования и </w:t>
      </w:r>
      <w:r>
        <w:lastRenderedPageBreak/>
        <w:t>рассмотрения жалобы.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Способы информирования заявителей о порядке подачи и рассмотрения жалобы </w:t>
      </w:r>
    </w:p>
    <w:p w:rsidR="00183098" w:rsidRDefault="00183098">
      <w:pPr>
        <w:pStyle w:val="FORMATTEXT"/>
        <w:ind w:firstLine="568"/>
        <w:jc w:val="both"/>
      </w:pPr>
      <w:r>
        <w:t>132. Информирование заявителей о порядке обжалования решений и действий (бездействия) Ростехнадзора, должностных лиц Ростехнадзора посредством размещения информации на стендах в местах предоставления государственных услуг, на официальном сайте Ростехнадзора, на "Едином портале государственных и муниципальных услуг (функций)".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133. Консультирование заявителей о порядке обжалования решений и действий (бездействия) Ростехнадзора, должностных лиц Ростехнадзора, в том числе по телефону, электронной почте, при личном приеме.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jc w:val="right"/>
      </w:pPr>
      <w:r>
        <w:t>Приложение N 1</w:t>
      </w:r>
    </w:p>
    <w:p w:rsidR="00183098" w:rsidRDefault="00183098">
      <w:pPr>
        <w:pStyle w:val="FORMATTEXT"/>
        <w:jc w:val="right"/>
      </w:pPr>
      <w:r>
        <w:t>к Административному регламенту</w:t>
      </w:r>
    </w:p>
    <w:p w:rsidR="00183098" w:rsidRDefault="00183098">
      <w:pPr>
        <w:pStyle w:val="FORMATTEXT"/>
        <w:jc w:val="right"/>
      </w:pPr>
      <w:r>
        <w:t>Федеральной службы по экологическому,</w:t>
      </w:r>
    </w:p>
    <w:p w:rsidR="00183098" w:rsidRDefault="00183098">
      <w:pPr>
        <w:pStyle w:val="FORMATTEXT"/>
        <w:jc w:val="right"/>
      </w:pPr>
      <w:r>
        <w:t>технологическому и атомному надзору</w:t>
      </w:r>
    </w:p>
    <w:p w:rsidR="00183098" w:rsidRDefault="00183098">
      <w:pPr>
        <w:pStyle w:val="FORMATTEXT"/>
        <w:jc w:val="right"/>
      </w:pPr>
      <w:r>
        <w:t>по предоставлению государственной услуги</w:t>
      </w:r>
    </w:p>
    <w:p w:rsidR="00183098" w:rsidRDefault="00183098">
      <w:pPr>
        <w:pStyle w:val="FORMATTEXT"/>
        <w:jc w:val="right"/>
      </w:pPr>
      <w:r>
        <w:t>по лицензированию деятельности</w:t>
      </w:r>
    </w:p>
    <w:p w:rsidR="00183098" w:rsidRDefault="00183098">
      <w:pPr>
        <w:pStyle w:val="FORMATTEXT"/>
        <w:jc w:val="right"/>
      </w:pPr>
      <w:r>
        <w:t>по эксплуатации взрывопожароопасных</w:t>
      </w:r>
    </w:p>
    <w:p w:rsidR="00183098" w:rsidRDefault="00183098">
      <w:pPr>
        <w:pStyle w:val="FORMATTEXT"/>
        <w:jc w:val="right"/>
      </w:pPr>
      <w:r>
        <w:t>и химически опасных производственных</w:t>
      </w:r>
    </w:p>
    <w:p w:rsidR="00183098" w:rsidRDefault="00183098">
      <w:pPr>
        <w:pStyle w:val="FORMATTEXT"/>
        <w:jc w:val="right"/>
      </w:pPr>
      <w:r>
        <w:t>объектов I, II и III классов опасности,</w:t>
      </w:r>
    </w:p>
    <w:p w:rsidR="00183098" w:rsidRDefault="00183098">
      <w:pPr>
        <w:pStyle w:val="FORMATTEXT"/>
        <w:jc w:val="right"/>
      </w:pPr>
      <w:r>
        <w:t>утвержденному приказом Ростехнадзора</w:t>
      </w:r>
    </w:p>
    <w:p w:rsidR="00183098" w:rsidRDefault="00183098">
      <w:pPr>
        <w:pStyle w:val="FORMATTEXT"/>
        <w:jc w:val="right"/>
      </w:pPr>
      <w:r>
        <w:t xml:space="preserve">от 11 августа 2015 года N 305 </w:t>
      </w: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Информация о месте нахождения, контактных телефонах, официальных сайтах, адресах электронной почты центрального аппарата и территориальных органов Ростехнадзора </w:t>
      </w:r>
    </w:p>
    <w:p w:rsidR="00183098" w:rsidRDefault="00183098">
      <w:pPr>
        <w:pStyle w:val="FORMATTEXT"/>
        <w:jc w:val="center"/>
      </w:pPr>
      <w:r>
        <w:t xml:space="preserve">(с изменениями на 30 июня 2017 года) </w:t>
      </w:r>
    </w:p>
    <w:p w:rsidR="00183098" w:rsidRDefault="00183098">
      <w:pPr>
        <w:pStyle w:val="FORMATTEXT"/>
      </w:pPr>
      <w:r>
        <w:t xml:space="preserve">      </w:t>
      </w: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Центральный аппарат Ростехнадзора </w:t>
      </w:r>
    </w:p>
    <w:p w:rsidR="00183098" w:rsidRDefault="00183098">
      <w:pPr>
        <w:pStyle w:val="FORMATTEXT"/>
        <w:ind w:firstLine="568"/>
        <w:jc w:val="both"/>
      </w:pPr>
      <w:r>
        <w:t>Адреса центрального аппарата Ростехнадзора: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105066, г.Москва, ул.А.Лукьянова, д.4, стр.1;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109147, г.Москва, ул.Таганская, д.34, стр.1.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Телефоны для справок: (495) 645-36-01, (495) 645-36-00.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Адрес электронной почты: rostehnadzor@gosnadzor.ru.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FORMATTEXT"/>
        <w:ind w:firstLine="568"/>
        <w:jc w:val="both"/>
      </w:pPr>
      <w:r>
        <w:t>Адрес официального сайта: www.gosnadzor.ru; ростехнадзор.рф.</w:t>
      </w:r>
    </w:p>
    <w:p w:rsidR="00183098" w:rsidRDefault="00183098">
      <w:pPr>
        <w:pStyle w:val="FORMATTEXT"/>
        <w:ind w:firstLine="568"/>
        <w:jc w:val="both"/>
      </w:pP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Территориальные органы Ростехнадзора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200"/>
        <w:gridCol w:w="5010"/>
      </w:tblGrid>
      <w:tr w:rsidR="0018309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территориального органа 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Адрес, контактная информация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Межрегиональное технологическое управление Федеральной службы по экологическому, технологическому и атомному надзору (Москва, Чукотский автономный округ, г.Норильск) 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123056, Москва, ул.Красина, д.27, стр.1.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(495) 254-10-55, 254-17-16;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(495) 254-04-77.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mos@gosnadzor.ru;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http://mos.gosnadzor.ru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Центральное управление Федеральной службы </w:t>
            </w:r>
            <w:r>
              <w:rPr>
                <w:sz w:val="18"/>
                <w:szCs w:val="18"/>
              </w:rPr>
              <w:lastRenderedPageBreak/>
              <w:t xml:space="preserve">по экологическому, технологическому и атомному надзору 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105066, г.Москва, 1-й Басманный пер., д.6, стр.4 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тел. (495) 211-85-34 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info@cntr.gosnadzor.ru 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http://cntr.gosnadzor.ru/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(Строка в редакции, введенной в действие с 12 августа 2017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"kodeks://link/d?nd=456079992&amp;point=mark=00000000000000000000000000000000000000000000000000A7Q0ND"\o"’’О внесении изменений в административные регламенты Федеральной службы по экологическому ...’’</w:instrTex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30.06.2017 N 238</w:instrTex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23.10.2018)"</w:instrText>
            </w:r>
            <w:r w:rsidR="0013413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30 июня 2017 года N 238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"kodeks://link/d?nd=542604436&amp;point=mark=000000000000000000000000000000000000000000000000008Q20LV"\o"’’Об утверждении Административного регламента Федеральной службы по экологическому ...’’</w:instrTex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11.08.2015 N 305</w:instrTex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06.03.2016 по 11.08.2017)"</w:instrText>
            </w:r>
            <w:r w:rsidR="0013413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Верхне-Донское управление Федеральной службы по экологическому, технологическому и атомному надзору (Воронежская область, Белгородская область, Курская область, Липецкая область, Тамбовская область) 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394038, г.Воронеж, ул.Конструкторов, д.82.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(4732) 63-26-12;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(4732) 78-91-39.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vdon@gosnadzor.ru;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http://vdon.gosnadzor.ru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Приокское управление Федеральной службы по экологическому, технологическому и атомному надзору (Орловская область, Тульская область, Калужская область, Рязанская область, Брянская область) 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300041, г.Тула, пр-т Ленина, д.40.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(4872) 36-26-35;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(4872) 36-26-55.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priok@gosnadzor.ru;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http://priok.gosnadzor.ru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Северо-Западное управление Федеральной службы по экологическому, технологическому и атомному надзору (Санкт-Петербург, Ленинградская область, Новгородская область, Псковская область, Республика Карелия, Мурманская область, Архангельская область, Вологодская область) 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191028, Санкт-Петербург, ул.Моховая, д.3.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(812) 273-55-21;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(812) 321-49-88.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szap@gosnadzor.ru;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http://szap.gosnadzor.ru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Печорское управление Федеральной службы по экологическому, технологическому и атомному надзору (Республика Коми, Ненецкий автономный округ) 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167000, Республика Коми, г.Сыктывкар, ул.Советская, д.67.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Тел./факс: (8212) 20-25-53.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pech@gosnadzor.ru;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http://pech.gosnadzor.ru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Нижне-Волжское управление Федеральной службы по экологическому, технологическому и атомному надзору (Астраханская область, Республика Калмыкия, Волгоградская область, Саратовская область, Пензенская область) 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400074, г.Волгоград, ул.Огарева, д.15.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Тел./факс: (8442) 94-14-14, 94-58-58.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nvol@gosnadzor.ru;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http://nvol.gosnadzor.ru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Северо-Кавказское управление Федеральной службы по экологическому, технологическому и атомному надзору (Краснодарский край, Республика Адыгея (Адыгея), Ростовская область) 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350033, г.Краснодар, ул.Ставропольская, д.4.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Тел./факс: (861) 262-61-00.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sevkav@gosnadzor.ru;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http://sevkav.gosnadzor.ru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Западно-Уральское управление Федеральной службы по экологическому, технологическому и атомному надзору (Удмуртская Республика, Кировская область, Пермский край, Оренбургская область, Республика </w:t>
            </w:r>
            <w:r>
              <w:rPr>
                <w:sz w:val="18"/>
                <w:szCs w:val="18"/>
              </w:rPr>
              <w:lastRenderedPageBreak/>
              <w:t xml:space="preserve">Башкортостан) 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614094, г.Пермь, ул.Вильвенская, д.6.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(342) 227-09-69;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(342) 227-09-66.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zural@gosnadzor.ru;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http://zural.gosnadzor.ru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Приволжское управление Федеральной службы по экологическому, технологическому и атомному надзору (Республика Татарстан (Татарстан), Республика Марий Эл, Чувашская Республика (Чувашия)) 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420097, г.Казань, ул.Зинина, д.4, а/я 35.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(843) 231-17-77;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(843) 231-17-02.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privol@gosnadzor.ru</w:t>
            </w:r>
            <w:r>
              <w:rPr>
                <w:sz w:val="18"/>
                <w:szCs w:val="18"/>
              </w:rPr>
              <w:t>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http://privol.gosnadzor.ru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в редакции, введенной в действие с 6 марта 2016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"kodeks://link/d?nd=420337033&amp;point=mark=0000000000000000000000000000000000000000000000000065C0IR"\o"’’О внесении изменений в Административный регламент Федеральной службы по экологическому, технологическому ...’’</w:instrTex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18.01.2016 N 12</w:instrTex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06.03.2016"</w:instrText>
            </w:r>
            <w:r w:rsidR="0013413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18 января 2016 года N 12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"kodeks://link/d?nd=420338513&amp;point=mark=000000000000000000000000000000000000000000000000008PQ0LT"\o"’’Об утверждении Административного регламента Федеральной службы по экологическому ...’’</w:instrTex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11.08.2015 N 305</w:instrTex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24.10.2015 по 05.03.2016)"</w:instrText>
            </w:r>
            <w:r w:rsidR="0013413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Средне-Поволжское управление Федеральной службы по экологическому, технологическому и атомному надзору (Ульяновская область, Самарская область) 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443035, г.Самара, ул.Нагорная, д.136а.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(846) 992-90-38, 997-20-38, 332-74-71;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(846) 992-77-12.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srpov@gosnadzor.ru;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http://srpov.gosnadzor.ru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Волжско-Окское управление Федеральной службы по экологическому, технологическому и атомному надзору (Республика Мордовия, Нижегородская область) 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603000, г.Нижний Новгород, Гребешковский откос, д.7.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(8314) 34-20-73;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(8314) 34-20-81.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volok@gosnadzor.ru;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http://volok.gosnadzor.ru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Северо-Уральское управление Федеральной службы по экологическому, технологическому и атомному надзору (Ханты-Мансийский автономный округ - Югра, Ямало-Ненецкий автономный округ, Тюменская область) 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625000, г.Тюмень, ул.Хохрякова, д.10.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(3452) 44-40-13;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(3452) 45-32-07.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sural@gosnadzor.ru;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http://sural.gosnadzor.ru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Уральское управление Федеральной службы по экологическому, технологическому и атомному надзору (Челябинская область, Курганская область, Свердловская область) 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620144, г.Екатеринбург, ул.Большакова, д.97.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Тел./факс: (343) 251-46-79.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ural@gosnadzor.ru;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http://ural.gosnadzor.ru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Сибирское управление Федеральной службы по экологическому, технологическому и атомному надзору (Алтайский край, Кемеровская область, Омская область, Томская область, Новосибирская область) 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650002, г.Кемерово, ул.Институтская, д.3.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(3842) 64-54-20,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(3842) 34-24-68.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usib@gosnadzor.ru;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http://usib.gosnadzor.ru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Забайкальское управление Федеральной службы по экологическому, технологическому и атомному надзору (Республика Бурятия, Забайкальский край) 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672038, г.Чита, ул.Тимирязева, д.27А, а/я 140.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(3022) 38-25-78;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(3022) 35-29-17.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zab@gosnadzor.ru;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http://zab.gosnadzor.ru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Енисейское управление Федеральной службы по экологическому, технологическому и атомному надзору (Республика Хакасия, Республика Тыва, Красноярский край, Иркутская область) 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660049, г.Красноярск, пр-т Мира, д.36.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(3912) 27-53-38;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(3912) 227-33-97.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enis@gosnadzor.ru;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http://enis.gosnadzor.ru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Дальневосточное управление Федеральной службы по экологическому, технологическому и атомному надзору (Амурская область, Приморский край, Хабаровский край, Еврейская автономная область, Камчатский край) 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680000. г.Хабаровск, ул.Запарина, д.76.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(4212) 42-03-00;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(4212) 32-45-26.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dvost@gosnadzor.ru;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http://dvost.gosnadzor.ru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Сахалинское управление Федеральной службы по экологическому, технологическому и атомному надзору (Сахалинская область) 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693000, г.Южно-Сахалинск, ул.К.Маркса, д.32.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(4242) 22-48-70;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(4242) 23-21-64.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sahal@gosnadzor.ru;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http://sahal.gosnadzor.ru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Северо-Восточное управление Федеральной службы по экологическому, технологическому и атомному надзору (Магаданская область) 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685000, г.Магадан, ул.Пролетарская, д.11, к.425.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(4132) 69-92-68,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тел./факс: (4132) 62-13-69.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svost@gosnadzor.ru;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http://svost.gosnadzor.ru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Ленское управление Федеральной службы по экологическому, технологическому и атомному надзору (Республика Саха (Якутия)) 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677980, Республика Саха (Якутия), г.Якутск, ул.Кирова, д.13.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(4112) 42-26-38,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(4112) 42-08-40.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lensk@gosnadzor.ru;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http://lensk.gosnadzor.ru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Кавказское управление Федеральной службы по экологическому, технологическому и атомному надзору (Ставропольский край, Кабардино-Балкарская Республика, Карачаево-Черкесская Республика, Республика Северная Осетия - Алания, Республика </w:t>
            </w:r>
            <w:r>
              <w:rPr>
                <w:sz w:val="18"/>
                <w:szCs w:val="18"/>
              </w:rPr>
              <w:lastRenderedPageBreak/>
              <w:t xml:space="preserve">Ингушетия, Республика Дагестан, Чеченская Республика) 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357500, г.Пятигорск, ул.Подстанционная, д.1б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Тел./факс: (8793) 34-65-65.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kav@gosnadzor.ru;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http://kav.gosnadzor.ru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Межрегиональное управление Федеральной службы по экологическому, технологическому и атомному надзору по Республике Крым и г.Севастополю (г.Севастополь, Республика Крым) 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295000, г.Симферополь, ул.Кечкеметская, д.198.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(3652) 69-00-25,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(3652) 69-00-31.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criminfo@gosnadzor.ru;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http://crim.gosnadzor.ru </w:t>
            </w:r>
          </w:p>
        </w:tc>
      </w:tr>
    </w:tbl>
    <w:p w:rsidR="00183098" w:rsidRDefault="0018309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83098" w:rsidRDefault="00183098">
      <w:pPr>
        <w:pStyle w:val="FORMATTEXT"/>
      </w:pPr>
      <w:r>
        <w:t xml:space="preserve">      </w:t>
      </w:r>
    </w:p>
    <w:p w:rsidR="00183098" w:rsidRDefault="00183098">
      <w:pPr>
        <w:pStyle w:val="FORMATTEXT"/>
      </w:pPr>
      <w:r>
        <w:t xml:space="preserve">      </w:t>
      </w:r>
    </w:p>
    <w:p w:rsidR="00183098" w:rsidRDefault="00183098">
      <w:pPr>
        <w:pStyle w:val="FORMATTEXT"/>
        <w:jc w:val="right"/>
      </w:pPr>
      <w:r>
        <w:t>Приложение N 2</w:t>
      </w:r>
    </w:p>
    <w:p w:rsidR="00183098" w:rsidRDefault="00183098">
      <w:pPr>
        <w:pStyle w:val="FORMATTEXT"/>
        <w:jc w:val="right"/>
      </w:pPr>
      <w:r>
        <w:t>к Административному регламенту</w:t>
      </w:r>
    </w:p>
    <w:p w:rsidR="00183098" w:rsidRDefault="00183098">
      <w:pPr>
        <w:pStyle w:val="FORMATTEXT"/>
        <w:jc w:val="right"/>
      </w:pPr>
      <w:r>
        <w:t>Федеральной службы по экологическому,</w:t>
      </w:r>
    </w:p>
    <w:p w:rsidR="00183098" w:rsidRDefault="00183098">
      <w:pPr>
        <w:pStyle w:val="FORMATTEXT"/>
        <w:jc w:val="right"/>
      </w:pPr>
      <w:r>
        <w:t>технологическому и атомному надзору</w:t>
      </w:r>
    </w:p>
    <w:p w:rsidR="00183098" w:rsidRDefault="00183098">
      <w:pPr>
        <w:pStyle w:val="FORMATTEXT"/>
        <w:jc w:val="right"/>
      </w:pPr>
      <w:r>
        <w:t>по предоставлению государственной услуги</w:t>
      </w:r>
    </w:p>
    <w:p w:rsidR="00183098" w:rsidRDefault="00183098">
      <w:pPr>
        <w:pStyle w:val="FORMATTEXT"/>
        <w:jc w:val="right"/>
      </w:pPr>
      <w:r>
        <w:t>по лицензированию деятельности</w:t>
      </w:r>
    </w:p>
    <w:p w:rsidR="00183098" w:rsidRDefault="00183098">
      <w:pPr>
        <w:pStyle w:val="FORMATTEXT"/>
        <w:jc w:val="right"/>
      </w:pPr>
      <w:r>
        <w:t>по эксплуатации взрывопожароопасных</w:t>
      </w:r>
    </w:p>
    <w:p w:rsidR="00183098" w:rsidRDefault="00183098">
      <w:pPr>
        <w:pStyle w:val="FORMATTEXT"/>
        <w:jc w:val="right"/>
      </w:pPr>
      <w:r>
        <w:t>и химически опасных производственных</w:t>
      </w:r>
    </w:p>
    <w:p w:rsidR="00183098" w:rsidRDefault="00183098">
      <w:pPr>
        <w:pStyle w:val="FORMATTEXT"/>
        <w:jc w:val="right"/>
      </w:pPr>
      <w:r>
        <w:t>объектов I, II и III классов опасности,</w:t>
      </w:r>
    </w:p>
    <w:p w:rsidR="00183098" w:rsidRDefault="00183098">
      <w:pPr>
        <w:pStyle w:val="FORMATTEXT"/>
        <w:jc w:val="right"/>
      </w:pPr>
      <w:r>
        <w:t>утвержденному приказом Ростехнадзора</w:t>
      </w:r>
    </w:p>
    <w:p w:rsidR="00183098" w:rsidRDefault="00183098">
      <w:pPr>
        <w:pStyle w:val="FORMATTEXT"/>
        <w:jc w:val="right"/>
      </w:pPr>
      <w:r>
        <w:t xml:space="preserve">от 11 августа 2015 года N 305 </w:t>
      </w:r>
    </w:p>
    <w:p w:rsidR="00183098" w:rsidRDefault="00183098">
      <w:pPr>
        <w:pStyle w:val="FORMATTEXT"/>
        <w:jc w:val="right"/>
      </w:pPr>
      <w:r>
        <w:t>     </w:t>
      </w:r>
    </w:p>
    <w:p w:rsidR="00183098" w:rsidRDefault="00183098">
      <w:pPr>
        <w:pStyle w:val="FORMATTEXT"/>
        <w:jc w:val="right"/>
      </w:pPr>
      <w:r>
        <w:t xml:space="preserve">Рекомендуемый образец </w:t>
      </w:r>
    </w:p>
    <w:p w:rsidR="00183098" w:rsidRDefault="00183098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05"/>
        <w:gridCol w:w="1095"/>
        <w:gridCol w:w="810"/>
        <w:gridCol w:w="990"/>
        <w:gridCol w:w="105"/>
        <w:gridCol w:w="75"/>
        <w:gridCol w:w="330"/>
        <w:gridCol w:w="195"/>
        <w:gridCol w:w="300"/>
        <w:gridCol w:w="465"/>
        <w:gridCol w:w="1035"/>
        <w:gridCol w:w="330"/>
        <w:gridCol w:w="1470"/>
        <w:gridCol w:w="195"/>
        <w:gridCol w:w="705"/>
        <w:gridCol w:w="405"/>
      </w:tblGrid>
      <w:tr w:rsidR="00183098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183098" w:rsidRDefault="00183098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ОПИСЬ ДОКУМЕНТОВ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Настоящим удостоверяется, что </w:t>
            </w:r>
          </w:p>
        </w:tc>
        <w:tc>
          <w:tcPr>
            <w:tcW w:w="4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(Ф.И.О.),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 соискателя лицензии (лицензиата) 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соискателя лицензии (лицензиата)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действующий на основании доверенности от ________ N ________ (на основании Устава), представил,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лицензирующий орган </w:t>
            </w:r>
          </w:p>
        </w:tc>
        <w:tc>
          <w:tcPr>
            <w:tcW w:w="66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лицензирующего органа)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принял от соискателя лицензии (лицензиата) "___"__________________ 20__ г. следующие документы для предоставления (переоформления, получения дубликата, копии) лицензии на осуществление деятельности по </w:t>
            </w:r>
            <w:r>
              <w:rPr>
                <w:b/>
                <w:bCs/>
                <w:i/>
                <w:iCs/>
                <w:sz w:val="18"/>
                <w:szCs w:val="18"/>
              </w:rPr>
              <w:t>Эксплуатации взрывопожароопасных и химически опасных производственных объектов I, II и III классов опасности: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3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документа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листов 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Дополнительные сведения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Документы сдал: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Документы принял: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(Ф.И.О., должность, подпись) 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(Ф.И.О., должность, подпись)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</w:tbl>
    <w:p w:rsidR="00183098" w:rsidRDefault="0018309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83098" w:rsidRDefault="00183098">
      <w:pPr>
        <w:pStyle w:val="FORMATTEXT"/>
        <w:jc w:val="right"/>
      </w:pPr>
      <w:r>
        <w:t xml:space="preserve">      </w:t>
      </w:r>
    </w:p>
    <w:p w:rsidR="00183098" w:rsidRDefault="00183098">
      <w:pPr>
        <w:pStyle w:val="FORMATTEXT"/>
      </w:pPr>
      <w:r>
        <w:t xml:space="preserve">      </w:t>
      </w:r>
    </w:p>
    <w:p w:rsidR="00183098" w:rsidRDefault="00183098">
      <w:pPr>
        <w:pStyle w:val="FORMATTEXT"/>
        <w:jc w:val="right"/>
      </w:pPr>
      <w:r>
        <w:t>Приложение N 3</w:t>
      </w:r>
    </w:p>
    <w:p w:rsidR="00183098" w:rsidRDefault="00183098">
      <w:pPr>
        <w:pStyle w:val="FORMATTEXT"/>
        <w:jc w:val="right"/>
      </w:pPr>
      <w:r>
        <w:t>к Административному регламенту</w:t>
      </w:r>
    </w:p>
    <w:p w:rsidR="00183098" w:rsidRDefault="00183098">
      <w:pPr>
        <w:pStyle w:val="FORMATTEXT"/>
        <w:jc w:val="right"/>
      </w:pPr>
      <w:r>
        <w:t>Федеральной службы по экологическому,</w:t>
      </w:r>
    </w:p>
    <w:p w:rsidR="00183098" w:rsidRDefault="00183098">
      <w:pPr>
        <w:pStyle w:val="FORMATTEXT"/>
        <w:jc w:val="right"/>
      </w:pPr>
      <w:r>
        <w:t>технологическому и атомному надзору</w:t>
      </w:r>
    </w:p>
    <w:p w:rsidR="00183098" w:rsidRDefault="00183098">
      <w:pPr>
        <w:pStyle w:val="FORMATTEXT"/>
        <w:jc w:val="right"/>
      </w:pPr>
      <w:r>
        <w:t>по предоставлению государственной услуги</w:t>
      </w:r>
    </w:p>
    <w:p w:rsidR="00183098" w:rsidRDefault="00183098">
      <w:pPr>
        <w:pStyle w:val="FORMATTEXT"/>
        <w:jc w:val="right"/>
      </w:pPr>
      <w:r>
        <w:t>по лицензированию деятельности</w:t>
      </w:r>
    </w:p>
    <w:p w:rsidR="00183098" w:rsidRDefault="00183098">
      <w:pPr>
        <w:pStyle w:val="FORMATTEXT"/>
        <w:jc w:val="right"/>
      </w:pPr>
      <w:r>
        <w:t>по эксплуатации взрывопожароопасных</w:t>
      </w:r>
    </w:p>
    <w:p w:rsidR="00183098" w:rsidRDefault="00183098">
      <w:pPr>
        <w:pStyle w:val="FORMATTEXT"/>
        <w:jc w:val="right"/>
      </w:pPr>
      <w:r>
        <w:t>и химически опасных производственных</w:t>
      </w:r>
    </w:p>
    <w:p w:rsidR="00183098" w:rsidRDefault="00183098">
      <w:pPr>
        <w:pStyle w:val="FORMATTEXT"/>
        <w:jc w:val="right"/>
      </w:pPr>
      <w:r>
        <w:t>объектов I, II и III классов опасности,</w:t>
      </w:r>
    </w:p>
    <w:p w:rsidR="00183098" w:rsidRDefault="00183098">
      <w:pPr>
        <w:pStyle w:val="FORMATTEXT"/>
        <w:jc w:val="right"/>
      </w:pPr>
      <w:r>
        <w:t>утвержденному приказом Ростехнадзора</w:t>
      </w:r>
    </w:p>
    <w:p w:rsidR="00183098" w:rsidRDefault="00183098">
      <w:pPr>
        <w:pStyle w:val="FORMATTEXT"/>
        <w:jc w:val="right"/>
      </w:pPr>
      <w:r>
        <w:t>от 11 августа 2015 года N 305</w:t>
      </w:r>
    </w:p>
    <w:p w:rsidR="00183098" w:rsidRDefault="00183098">
      <w:pPr>
        <w:pStyle w:val="FORMATTEXT"/>
        <w:jc w:val="right"/>
      </w:pPr>
      <w:r>
        <w:t>(В редакции, введенной в действие</w:t>
      </w:r>
    </w:p>
    <w:p w:rsidR="00183098" w:rsidRDefault="00183098">
      <w:pPr>
        <w:pStyle w:val="FORMATTEXT"/>
        <w:jc w:val="right"/>
      </w:pPr>
      <w:r>
        <w:t> с 6 марта 2016 года</w:t>
      </w:r>
    </w:p>
    <w:p w:rsidR="00183098" w:rsidRDefault="00183098">
      <w:pPr>
        <w:pStyle w:val="FORMATTEXT"/>
        <w:jc w:val="right"/>
      </w:pPr>
      <w:r>
        <w:t> </w:t>
      </w:r>
      <w:r>
        <w:fldChar w:fldCharType="begin"/>
      </w:r>
      <w:r>
        <w:instrText xml:space="preserve"> HYPERLINK "kodeks://link/d?nd=420337033&amp;point=mark=0000000000000000000000000000000000000000000000000065E0IS"\o"’’О внесении изменений в Административный регламент Федеральной службы по экологическому, технологическому ...’’</w:instrText>
      </w:r>
    </w:p>
    <w:p w:rsidR="00183098" w:rsidRDefault="00183098">
      <w:pPr>
        <w:pStyle w:val="FORMATTEXT"/>
        <w:jc w:val="right"/>
      </w:pPr>
      <w:r>
        <w:instrText>Приказ Ростехнадзора от 18.01.2016 N 12</w:instrText>
      </w:r>
    </w:p>
    <w:p w:rsidR="00183098" w:rsidRDefault="00183098">
      <w:pPr>
        <w:pStyle w:val="FORMATTEXT"/>
        <w:jc w:val="right"/>
        <w:rPr>
          <w:color w:val="0000AA"/>
          <w:u w:val="single"/>
        </w:rPr>
      </w:pPr>
      <w:r>
        <w:instrText>Статус: действует с 06.03.2016"</w:instrText>
      </w:r>
      <w:r>
        <w:fldChar w:fldCharType="separate"/>
      </w:r>
      <w:r>
        <w:rPr>
          <w:color w:val="0000AA"/>
          <w:u w:val="single"/>
        </w:rPr>
        <w:t>приказом Ростехнадзора</w:t>
      </w:r>
    </w:p>
    <w:p w:rsidR="00183098" w:rsidRDefault="00183098">
      <w:pPr>
        <w:pStyle w:val="FORMATTEXT"/>
        <w:jc w:val="right"/>
      </w:pPr>
      <w:r>
        <w:rPr>
          <w:color w:val="0000AA"/>
          <w:u w:val="single"/>
        </w:rPr>
        <w:t> от 18 января 2016 года N 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-</w:t>
      </w:r>
    </w:p>
    <w:p w:rsidR="00183098" w:rsidRDefault="00183098">
      <w:pPr>
        <w:pStyle w:val="FORMATTEXT"/>
        <w:jc w:val="right"/>
      </w:pPr>
      <w:r>
        <w:t xml:space="preserve"> См. </w:t>
      </w:r>
      <w:r>
        <w:fldChar w:fldCharType="begin"/>
      </w:r>
      <w:r>
        <w:instrText xml:space="preserve"> HYPERLINK "kodeks://link/d?nd=420338513&amp;point=mark=000000000000000000000000000000000000000000000000008Q80M1"\o"’’Об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jc w:val="right"/>
      </w:pPr>
      <w:r>
        <w:instrText>Приказ Ростехнадзора от 11.08.2015 N 305</w:instrText>
      </w:r>
    </w:p>
    <w:p w:rsidR="00183098" w:rsidRDefault="00183098">
      <w:pPr>
        <w:pStyle w:val="FORMATTEXT"/>
        <w:jc w:val="right"/>
      </w:pPr>
      <w:r>
        <w:instrText>Статус: недействующая редакция  (действ. с 24.10.2015 по 05.03.2016)"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jc w:val="right"/>
      </w:pPr>
      <w:r>
        <w:t>     </w:t>
      </w:r>
    </w:p>
    <w:p w:rsidR="00183098" w:rsidRDefault="00183098">
      <w:pPr>
        <w:pStyle w:val="FORMATTEXT"/>
        <w:jc w:val="right"/>
      </w:pPr>
      <w:r>
        <w:t>     </w:t>
      </w:r>
    </w:p>
    <w:p w:rsidR="00183098" w:rsidRDefault="00183098">
      <w:pPr>
        <w:pStyle w:val="FORMATTEXT"/>
        <w:jc w:val="right"/>
      </w:pPr>
      <w:r>
        <w:t xml:space="preserve">Форма </w:t>
      </w:r>
    </w:p>
    <w:p w:rsidR="00183098" w:rsidRDefault="00183098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00"/>
        <w:gridCol w:w="105"/>
        <w:gridCol w:w="75"/>
        <w:gridCol w:w="120"/>
        <w:gridCol w:w="60"/>
        <w:gridCol w:w="45"/>
        <w:gridCol w:w="135"/>
        <w:gridCol w:w="60"/>
        <w:gridCol w:w="120"/>
        <w:gridCol w:w="180"/>
        <w:gridCol w:w="705"/>
        <w:gridCol w:w="105"/>
        <w:gridCol w:w="75"/>
        <w:gridCol w:w="315"/>
        <w:gridCol w:w="105"/>
        <w:gridCol w:w="75"/>
        <w:gridCol w:w="30"/>
        <w:gridCol w:w="90"/>
        <w:gridCol w:w="60"/>
        <w:gridCol w:w="45"/>
        <w:gridCol w:w="45"/>
        <w:gridCol w:w="90"/>
        <w:gridCol w:w="180"/>
        <w:gridCol w:w="180"/>
        <w:gridCol w:w="105"/>
        <w:gridCol w:w="75"/>
        <w:gridCol w:w="735"/>
        <w:gridCol w:w="285"/>
        <w:gridCol w:w="105"/>
        <w:gridCol w:w="45"/>
        <w:gridCol w:w="30"/>
        <w:gridCol w:w="120"/>
        <w:gridCol w:w="60"/>
        <w:gridCol w:w="180"/>
        <w:gridCol w:w="60"/>
        <w:gridCol w:w="105"/>
        <w:gridCol w:w="15"/>
        <w:gridCol w:w="180"/>
        <w:gridCol w:w="105"/>
        <w:gridCol w:w="75"/>
        <w:gridCol w:w="30"/>
        <w:gridCol w:w="150"/>
        <w:gridCol w:w="450"/>
        <w:gridCol w:w="390"/>
        <w:gridCol w:w="1380"/>
        <w:gridCol w:w="435"/>
        <w:gridCol w:w="450"/>
        <w:gridCol w:w="435"/>
      </w:tblGrid>
      <w:tr w:rsidR="00183098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Бланк</w:t>
            </w:r>
          </w:p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соискателя лицензии </w:t>
            </w:r>
          </w:p>
        </w:tc>
        <w:tc>
          <w:tcPr>
            <w:tcW w:w="1365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Федеральная служба по экологическому,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технологическому и атомному надзору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183098" w:rsidRDefault="00183098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183098" w:rsidRDefault="00183098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предоставлении лицензии*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</w:p>
        </w:tc>
        <w:tc>
          <w:tcPr>
            <w:tcW w:w="469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</w:p>
        </w:tc>
        <w:tc>
          <w:tcPr>
            <w:tcW w:w="469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0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(в случае, если имеется) </w:t>
            </w:r>
          </w:p>
        </w:tc>
        <w:tc>
          <w:tcPr>
            <w:tcW w:w="42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495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9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5895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9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нахождения </w:t>
            </w:r>
          </w:p>
        </w:tc>
        <w:tc>
          <w:tcPr>
            <w:tcW w:w="660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(идентификационный номер налогоплательщика, данные документа о постановке соискателя лицензии на учет в налоговом органе)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40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(в случае, если имеется) </w:t>
            </w:r>
          </w:p>
        </w:tc>
        <w:tc>
          <w:tcPr>
            <w:tcW w:w="679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8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жительства </w:t>
            </w:r>
          </w:p>
        </w:tc>
        <w:tc>
          <w:tcPr>
            <w:tcW w:w="6690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9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(идентификационный номер налогоплательщика, данные документа о постановке соискателя лицензии на учет в налоговом органе)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40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(государственный регистрационный номер записи о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 предоставить лицензию на осуществление следующего вида деятельности: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Эксплуатация взрывопожароопасных и химически опасных производственных объектов I, II и III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классов опасности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работ, выполняемые в составе лицензируемого вида деятельности (нужный (нужные) вид (виды) работ отметить знаком "V"):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4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(образование) воспламеняющихся, окисляющих, горючих, взрывчатых, токсичных,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объекты);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4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воспламеняющихся, окисляющих, горючих, взрывчатых, токсичных,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высокотоксичных веществ и веществ, представляющих опасность для окружающей среды, на объектах;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4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Переработка воспламеняющихся, окисляющих, горючих, взрывчатых, токсичных, высокотоксичных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веществ и веществ, представляющих опасность для окружающей среды, на объектах;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4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воспламеняющихся, окисляющих, горючих, взрывчатых, токсичных, высокотоксичных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веществ и веществ, представляющих опасность для окружающей среды, на объектах;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4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Транспортирование воспламеняющихся, окисляющих, горючих, взрывчатых, токсичных,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высокотоксичных веществ и веществ, представляющих опасность для окружающей среды, на объектах;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4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Уничтожение воспламеняющихся, окисляющих, горючих, взрывчатых, токсичных,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высокотоксичных веществ и веществ, представляющих опасность для окружающей среды, на объектах;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4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(эксплуатация) на объектах оборудования, работающего под избыточным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давлением более 0,07 мегапаскаля: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пара, газа (в газообразном, сжиженном состоянии);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воды при температуре нагрева более 115 градусов Цельсия;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иных жидкостей при температуре, превышающей температуру их кипения при избыточном давлении 0,07 мегапаскаля;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4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расплавов черных и цветных металлов, сплавов на основе этих расплавов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применением оборудования, рассчитанного на максимальное количество расплава, составляющее 500 килограммом и более;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4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горных работ, работ по обогащению полезных ископаемых, а также работ в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подземных условиях,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29 июля 2018 года)’’</w:instrTex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13413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приложением 1 к Федеральному закону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4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или переработка растительного сырья, в процессе которых образуются взрывоопасные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объектах.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Адреса мест осуществления лицензируемого вида деятельности: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(указываются почтовые адреса мест осуществления деятельности либо нахождения объектов согласно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"kodeks://link/d?nd=902276657&amp;point=mark=000000000000000000000000000000000000000000000000007DA0K5"\o"’’О лицензировании отдельных видов деятельности (с изменениями на 27 декабря 2018 года) (редакция, действующая с 1 марта 2019 года)’’</w:instrText>
            </w:r>
          </w:p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04.05.2011 N 99-ФЗ</w:instrText>
            </w:r>
          </w:p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01.03.2019)"</w:instrText>
            </w:r>
            <w:r w:rsidR="0013413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пункту 8 статьи 3 Федерального закона от 04.05.2011 N 99-ФЗ "О лицензировании отдельных видов деятельности"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Контактные данные: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7395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95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45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факс </w:t>
            </w:r>
          </w:p>
        </w:tc>
        <w:tc>
          <w:tcPr>
            <w:tcW w:w="37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</w:t>
            </w:r>
          </w:p>
        </w:tc>
        <w:tc>
          <w:tcPr>
            <w:tcW w:w="660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 лицензии: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95" w:type="dxa"/>
            <w:gridSpan w:val="4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95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95" w:type="dxa"/>
            <w:gridSpan w:val="4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95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95" w:type="dxa"/>
            <w:gridSpan w:val="4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95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Сведения, подтверждающие соответствие соискателя лицензии лицензионным требованиям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(указываются сведения, перечень которых установлен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"kodeks://link/d?nd=499025948&amp;point=mark=000000000000000000000000000000000000000000000000008OE0LK"\o"’’О лицензировании эксплуатации взрывопожароопасных и химически опасных производственных ...’’</w:instrText>
            </w:r>
          </w:p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10.06.2013 N 492</w:instrText>
            </w:r>
          </w:p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27.02.2019)"</w:instrText>
            </w:r>
            <w:r w:rsidR="0013413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Положением о лицензировании эксплуатации взрывопожароопасных и химически опасных производственных объектов I, II и III классов опасности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01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01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0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183098" w:rsidRDefault="0018309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Заявление о предоставлении лицензии входит в состав описи прилагаемых к заявлению документов, предусмотренных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"kodeks://link/d?nd=902276657&amp;point=mark=000000000000000000000000000000000000000000000000007D20K3"\o"’’О лицензировании отдельных видов деятельности (с изменениями на 27 декабря 2018 года) (редакция, действующая с 1 марта 2019 года)’’</w:instrText>
            </w:r>
          </w:p>
          <w:p w:rsidR="00183098" w:rsidRDefault="0018309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04.05.2011 N 99-ФЗ</w:instrText>
            </w:r>
          </w:p>
          <w:p w:rsidR="00183098" w:rsidRDefault="0018309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01.03.2019)"</w:instrText>
            </w:r>
            <w:r w:rsidR="0013413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от 04.05.2011 N 99-ФЗ "О лицензировании отдельных видов деятельности"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   </w:t>
            </w:r>
          </w:p>
        </w:tc>
      </w:tr>
    </w:tbl>
    <w:p w:rsidR="00183098" w:rsidRDefault="0018309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83098" w:rsidRDefault="00183098">
      <w:pPr>
        <w:pStyle w:val="FORMATTEXT"/>
        <w:jc w:val="right"/>
      </w:pPr>
      <w:r>
        <w:t xml:space="preserve">      </w:t>
      </w:r>
    </w:p>
    <w:p w:rsidR="00183098" w:rsidRDefault="00183098">
      <w:pPr>
        <w:pStyle w:val="FORMATTEXT"/>
      </w:pPr>
      <w:r>
        <w:t xml:space="preserve">      </w:t>
      </w:r>
    </w:p>
    <w:p w:rsidR="00183098" w:rsidRDefault="00183098">
      <w:pPr>
        <w:pStyle w:val="FORMATTEXT"/>
        <w:jc w:val="right"/>
      </w:pPr>
      <w:r>
        <w:t>Приложение N 4</w:t>
      </w:r>
    </w:p>
    <w:p w:rsidR="00183098" w:rsidRDefault="00183098">
      <w:pPr>
        <w:pStyle w:val="FORMATTEXT"/>
        <w:jc w:val="right"/>
      </w:pPr>
      <w:r>
        <w:t>к Административному регламенту</w:t>
      </w:r>
    </w:p>
    <w:p w:rsidR="00183098" w:rsidRDefault="00183098">
      <w:pPr>
        <w:pStyle w:val="FORMATTEXT"/>
        <w:jc w:val="right"/>
      </w:pPr>
      <w:r>
        <w:t>Федеральной службы по экологическому,</w:t>
      </w:r>
    </w:p>
    <w:p w:rsidR="00183098" w:rsidRDefault="00183098">
      <w:pPr>
        <w:pStyle w:val="FORMATTEXT"/>
        <w:jc w:val="right"/>
      </w:pPr>
      <w:r>
        <w:t>технологическому и атомному надзору</w:t>
      </w:r>
    </w:p>
    <w:p w:rsidR="00183098" w:rsidRDefault="00183098">
      <w:pPr>
        <w:pStyle w:val="FORMATTEXT"/>
        <w:jc w:val="right"/>
      </w:pPr>
      <w:r>
        <w:t>по предоставлению государственной услуги</w:t>
      </w:r>
    </w:p>
    <w:p w:rsidR="00183098" w:rsidRDefault="00183098">
      <w:pPr>
        <w:pStyle w:val="FORMATTEXT"/>
        <w:jc w:val="right"/>
      </w:pPr>
      <w:r>
        <w:t>по лицензированию деятельности</w:t>
      </w:r>
    </w:p>
    <w:p w:rsidR="00183098" w:rsidRDefault="00183098">
      <w:pPr>
        <w:pStyle w:val="FORMATTEXT"/>
        <w:jc w:val="right"/>
      </w:pPr>
      <w:r>
        <w:t>по эксплуатации взрывопожароопасных</w:t>
      </w:r>
    </w:p>
    <w:p w:rsidR="00183098" w:rsidRDefault="00183098">
      <w:pPr>
        <w:pStyle w:val="FORMATTEXT"/>
        <w:jc w:val="right"/>
      </w:pPr>
      <w:r>
        <w:t>и химически опасных производственных</w:t>
      </w:r>
    </w:p>
    <w:p w:rsidR="00183098" w:rsidRDefault="00183098">
      <w:pPr>
        <w:pStyle w:val="FORMATTEXT"/>
        <w:jc w:val="right"/>
      </w:pPr>
      <w:r>
        <w:t>объектов I, II и III классов опасности,</w:t>
      </w:r>
    </w:p>
    <w:p w:rsidR="00183098" w:rsidRDefault="00183098">
      <w:pPr>
        <w:pStyle w:val="FORMATTEXT"/>
        <w:jc w:val="right"/>
      </w:pPr>
      <w:r>
        <w:t>утвержденному приказом Ростехнадзора</w:t>
      </w:r>
    </w:p>
    <w:p w:rsidR="00183098" w:rsidRDefault="00183098">
      <w:pPr>
        <w:pStyle w:val="FORMATTEXT"/>
        <w:jc w:val="right"/>
      </w:pPr>
      <w:r>
        <w:t>от 11 августа 2015 года N 305</w:t>
      </w:r>
    </w:p>
    <w:p w:rsidR="00183098" w:rsidRDefault="00183098">
      <w:pPr>
        <w:pStyle w:val="FORMATTEXT"/>
        <w:jc w:val="right"/>
      </w:pPr>
      <w:r>
        <w:t>(В редакции, введенной в действие</w:t>
      </w:r>
    </w:p>
    <w:p w:rsidR="00183098" w:rsidRDefault="00183098">
      <w:pPr>
        <w:pStyle w:val="FORMATTEXT"/>
        <w:jc w:val="right"/>
      </w:pPr>
      <w:r>
        <w:t> с 6 марта 2016 года</w:t>
      </w:r>
    </w:p>
    <w:p w:rsidR="00183098" w:rsidRDefault="00183098">
      <w:pPr>
        <w:pStyle w:val="FORMATTEXT"/>
        <w:jc w:val="right"/>
      </w:pPr>
      <w:r>
        <w:t> </w:t>
      </w:r>
      <w:r>
        <w:fldChar w:fldCharType="begin"/>
      </w:r>
      <w:r>
        <w:instrText xml:space="preserve"> HYPERLINK "kodeks://link/d?nd=420337033&amp;point=mark=000000000000000000000000000000000000000000000000007D60K4"\o"’’О внесении изменений в Административный регламент Федеральной службы по экологическому, технологическому ...’’</w:instrText>
      </w:r>
    </w:p>
    <w:p w:rsidR="00183098" w:rsidRDefault="00183098">
      <w:pPr>
        <w:pStyle w:val="FORMATTEXT"/>
        <w:jc w:val="right"/>
      </w:pPr>
      <w:r>
        <w:instrText>Приказ Ростехнадзора от 18.01.2016 N 12</w:instrText>
      </w:r>
    </w:p>
    <w:p w:rsidR="00183098" w:rsidRDefault="00183098">
      <w:pPr>
        <w:pStyle w:val="FORMATTEXT"/>
        <w:jc w:val="right"/>
        <w:rPr>
          <w:color w:val="0000AA"/>
          <w:u w:val="single"/>
        </w:rPr>
      </w:pPr>
      <w:r>
        <w:instrText>Статус: действует с 06.03.2016"</w:instrText>
      </w:r>
      <w:r>
        <w:fldChar w:fldCharType="separate"/>
      </w:r>
      <w:r>
        <w:rPr>
          <w:color w:val="0000AA"/>
          <w:u w:val="single"/>
        </w:rPr>
        <w:t>приказом Ростехнадзора</w:t>
      </w:r>
    </w:p>
    <w:p w:rsidR="00183098" w:rsidRDefault="00183098">
      <w:pPr>
        <w:pStyle w:val="FORMATTEXT"/>
        <w:jc w:val="right"/>
      </w:pPr>
      <w:r>
        <w:rPr>
          <w:color w:val="0000AA"/>
          <w:u w:val="single"/>
        </w:rPr>
        <w:t> от 18 января 2016 года N 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-</w:t>
      </w:r>
    </w:p>
    <w:p w:rsidR="00183098" w:rsidRDefault="00183098">
      <w:pPr>
        <w:pStyle w:val="FORMATTEXT"/>
        <w:jc w:val="right"/>
      </w:pPr>
      <w:r>
        <w:t xml:space="preserve"> См. </w:t>
      </w:r>
      <w:r>
        <w:fldChar w:fldCharType="begin"/>
      </w:r>
      <w:r>
        <w:instrText xml:space="preserve"> HYPERLINK "kodeks://link/d?nd=420338513&amp;point=mark=000000000000000000000000000000000000000000000000008QA0M2"\o"’’Об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jc w:val="right"/>
      </w:pPr>
      <w:r>
        <w:instrText>Приказ Ростехнадзора от 11.08.2015 N 305</w:instrText>
      </w:r>
    </w:p>
    <w:p w:rsidR="00183098" w:rsidRDefault="00183098">
      <w:pPr>
        <w:pStyle w:val="FORMATTEXT"/>
        <w:jc w:val="right"/>
      </w:pPr>
      <w:r>
        <w:instrText>Статус: недействующая редакция  (действ. с 24.10.2015 по 05.03.2016)"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jc w:val="right"/>
      </w:pPr>
    </w:p>
    <w:p w:rsidR="00183098" w:rsidRDefault="00183098">
      <w:pPr>
        <w:pStyle w:val="FORMATTEXT"/>
        <w:jc w:val="right"/>
      </w:pPr>
      <w:r>
        <w:t>     </w:t>
      </w:r>
    </w:p>
    <w:p w:rsidR="00183098" w:rsidRDefault="00183098">
      <w:pPr>
        <w:pStyle w:val="FORMATTEXT"/>
        <w:jc w:val="right"/>
      </w:pPr>
      <w:r>
        <w:t xml:space="preserve">Форма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00"/>
        <w:gridCol w:w="105"/>
        <w:gridCol w:w="75"/>
        <w:gridCol w:w="120"/>
        <w:gridCol w:w="60"/>
        <w:gridCol w:w="45"/>
        <w:gridCol w:w="135"/>
        <w:gridCol w:w="60"/>
        <w:gridCol w:w="120"/>
        <w:gridCol w:w="180"/>
        <w:gridCol w:w="105"/>
        <w:gridCol w:w="75"/>
        <w:gridCol w:w="525"/>
        <w:gridCol w:w="105"/>
        <w:gridCol w:w="75"/>
        <w:gridCol w:w="315"/>
        <w:gridCol w:w="105"/>
        <w:gridCol w:w="75"/>
        <w:gridCol w:w="30"/>
        <w:gridCol w:w="90"/>
        <w:gridCol w:w="60"/>
        <w:gridCol w:w="45"/>
        <w:gridCol w:w="45"/>
        <w:gridCol w:w="90"/>
        <w:gridCol w:w="165"/>
        <w:gridCol w:w="15"/>
        <w:gridCol w:w="180"/>
        <w:gridCol w:w="105"/>
        <w:gridCol w:w="75"/>
        <w:gridCol w:w="30"/>
        <w:gridCol w:w="150"/>
        <w:gridCol w:w="180"/>
        <w:gridCol w:w="375"/>
        <w:gridCol w:w="285"/>
        <w:gridCol w:w="105"/>
        <w:gridCol w:w="45"/>
        <w:gridCol w:w="30"/>
        <w:gridCol w:w="120"/>
        <w:gridCol w:w="60"/>
        <w:gridCol w:w="180"/>
        <w:gridCol w:w="60"/>
        <w:gridCol w:w="105"/>
        <w:gridCol w:w="15"/>
        <w:gridCol w:w="180"/>
        <w:gridCol w:w="105"/>
        <w:gridCol w:w="75"/>
        <w:gridCol w:w="30"/>
        <w:gridCol w:w="150"/>
        <w:gridCol w:w="150"/>
        <w:gridCol w:w="30"/>
        <w:gridCol w:w="60"/>
        <w:gridCol w:w="120"/>
        <w:gridCol w:w="90"/>
        <w:gridCol w:w="90"/>
        <w:gridCol w:w="105"/>
        <w:gridCol w:w="75"/>
        <w:gridCol w:w="120"/>
        <w:gridCol w:w="60"/>
        <w:gridCol w:w="1320"/>
        <w:gridCol w:w="435"/>
        <w:gridCol w:w="450"/>
        <w:gridCol w:w="45"/>
        <w:gridCol w:w="135"/>
        <w:gridCol w:w="255"/>
      </w:tblGrid>
      <w:tr w:rsidR="00183098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Бланк</w:t>
            </w:r>
          </w:p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лицензиата </w:t>
            </w:r>
          </w:p>
        </w:tc>
        <w:tc>
          <w:tcPr>
            <w:tcW w:w="1365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8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Федеральная служба по экологическому,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технологическому и атомному надзору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183098" w:rsidRDefault="00183098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183098" w:rsidRDefault="00183098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переоформлении лицензии*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</w:p>
        </w:tc>
        <w:tc>
          <w:tcPr>
            <w:tcW w:w="6900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</w:p>
        </w:tc>
        <w:tc>
          <w:tcPr>
            <w:tcW w:w="6900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(в случае, если имеется) </w:t>
            </w:r>
          </w:p>
        </w:tc>
        <w:tc>
          <w:tcPr>
            <w:tcW w:w="420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495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95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589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9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нахождения </w:t>
            </w:r>
          </w:p>
        </w:tc>
        <w:tc>
          <w:tcPr>
            <w:tcW w:w="6600" w:type="dxa"/>
            <w:gridSpan w:val="4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5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5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документу, выданному налоговым органом)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400" w:type="dxa"/>
            <w:gridSpan w:val="5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(в случае, если имеется) </w:t>
            </w:r>
          </w:p>
        </w:tc>
        <w:tc>
          <w:tcPr>
            <w:tcW w:w="6795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80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90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жительства </w:t>
            </w:r>
          </w:p>
        </w:tc>
        <w:tc>
          <w:tcPr>
            <w:tcW w:w="6690" w:type="dxa"/>
            <w:gridSpan w:val="4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90" w:type="dxa"/>
            <w:gridSpan w:val="4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5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5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документу, выданному налоговым органом)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400" w:type="dxa"/>
            <w:gridSpan w:val="5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(государственный регистрационный номер записи о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переоформить лицензию от </w:t>
            </w: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250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95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(указываются реквизиты лицензии, подлежащей переоформлению)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выданную </w:t>
            </w:r>
          </w:p>
        </w:tc>
        <w:tc>
          <w:tcPr>
            <w:tcW w:w="7995" w:type="dxa"/>
            <w:gridSpan w:val="5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95" w:type="dxa"/>
            <w:gridSpan w:val="5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(указывается орган, выдавший лицензию)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осуществление следующего вида деятельности: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Эксплуатация взрывопожароопасных и химически опасных производственных объектов I, II и III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классов опасности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переоформления </w:t>
            </w:r>
          </w:p>
        </w:tc>
        <w:tc>
          <w:tcPr>
            <w:tcW w:w="6195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(указывается информация, подлежащая изменению в соответствии со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"kodeks://link/d?nd=902276657&amp;point=mark=000000000000000000000000000000000000000000000000007EK0KJ"\o"’’О лицензировании отдельных видов деятельности (с изменениями на 27 декабря 2018 года) (редакция, действующая с 1 марта 2019 года)’’</w:instrText>
            </w:r>
          </w:p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04.05.2011 N 99-ФЗ</w:instrText>
            </w:r>
          </w:p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01.03.2019)"</w:instrText>
            </w:r>
            <w:r w:rsidR="0013413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статьей 18 Федерального закона от 04.05.2011 N 99-ФЗ "О лицензировании отдельных видов деятельности"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работ, выполняемые в составе лицензируемого вида деятельности (нужный (нужные) вид (виды) работ отметить знаком "V"):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(образование) воспламеняющихся, окисляющих, горючих, взрывчатых, токсичных,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объекты);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воспламеняющихся, окисляющих, горючих, взрывчатых, токсичных,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высокотоксичных веществ и веществ, представляющих опасность для окружающей среды, на объектах;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Переработка воспламеняющихся, окисляющих, горючих, взрывчатых, токсичных, высокотоксичных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веществ и веществ, представляющих опасность для окружающей среды, на объектах;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воспламеняющихся, окисляющих, горючих, взрывчатых, токсичных, высокотоксичных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веществ и веществ, представляющих опасность для окружающей среды, на объектах;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Транспортирование воспламеняющихся, окисляющих, горючих, взрывчатых, токсичных,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высокотоксичных веществ и веществ, представляющих опасность для окружающей среды, на объектах;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Уничтожение воспламеняющихся, окисляющих, горючих, взрывчатых, токсичных,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высокотоксичных веществ и веществ, представляющих опасность для окружающей среды, на объектах;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(эксплуатация) на объектах оборудования, работающего под избыточным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давлением более 0,07 мегапаскаля: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пара, газа (в газообразном, сжиженном состоянии);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воды при температуре нагрева более 115 градусов Цельсия;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иных жидкостей при температуре, превышающей температуру их кипения при избыточном давлении 0,07 мегапаскаля;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расплавов черных и цветных металлов, сплавов на основе этих расплавов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применением оборудования, рассчитанного на максимальное количество расплава, составляющее 500 килограммом и более;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горных работ, работ по обогащению полезных ископаемых, а также работ в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подземных условиях,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29 июля 2018 года)’’</w:instrTex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13413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приложением 1 к Федеральному закону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или переработка растительного сырья, в процессе которых образуются взрывоопасные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объектах.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Адреса мест осуществления лицензируемого вида деятельности </w:t>
            </w:r>
          </w:p>
        </w:tc>
        <w:tc>
          <w:tcPr>
            <w:tcW w:w="33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(указываются почтовые адреса мест осуществления деятельности либо нахождения объектов согласно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"kodeks://link/d?nd=902276657&amp;point=mark=000000000000000000000000000000000000000000000000007DA0K5"\o"’’О лицензировании отдельных видов деятельности (с изменениями на 27 декабря 2018 года) (редакция, действующая с 1 марта 2019 года)’’</w:instrText>
            </w:r>
          </w:p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04.05.2011 N 99-ФЗ</w:instrText>
            </w:r>
          </w:p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01.03.2019)"</w:instrText>
            </w:r>
            <w:r w:rsidR="0013413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пункту 8 статьи 3 Федерального закона от 04.05.2011 N 99-ФЗ "О лицензировании отдельных видов деятельности"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Сведения, подтверждающие соответствие лицензиата лицензионным требованиям, составляющим лицензионный вид деятельности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(указываются сведения, установленные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"kodeks://link/d?nd=499025948&amp;point=mark=000000000000000000000000000000000000000000000000008OE0LK"\o"’’О лицензировании эксплуатации взрывопожароопасных и химически опасных производственных ...’’</w:instrText>
            </w:r>
          </w:p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10.06.2013 N 492</w:instrText>
            </w:r>
          </w:p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27.02.2019)"</w:instrText>
            </w:r>
            <w:r w:rsidR="0013413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Положением о лицензировании эксплуатации взрывопожароопасных и химически опасных производственных объектов I, II и III классов опасности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Контактные данные: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7395" w:type="dxa"/>
            <w:gridSpan w:val="5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95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45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факс </w:t>
            </w:r>
          </w:p>
        </w:tc>
        <w:tc>
          <w:tcPr>
            <w:tcW w:w="3795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</w:t>
            </w:r>
          </w:p>
        </w:tc>
        <w:tc>
          <w:tcPr>
            <w:tcW w:w="6600" w:type="dxa"/>
            <w:gridSpan w:val="4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 лицензии: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95" w:type="dxa"/>
            <w:gridSpan w:val="58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95" w:type="dxa"/>
            <w:gridSpan w:val="5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95" w:type="dxa"/>
            <w:gridSpan w:val="58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95" w:type="dxa"/>
            <w:gridSpan w:val="5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95" w:type="dxa"/>
            <w:gridSpan w:val="58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95" w:type="dxa"/>
            <w:gridSpan w:val="5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Соблюдение лицензионных требований гарантирую.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01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01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0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183098" w:rsidRDefault="0018309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Заявление о переоформлении лицензии входит в состав описи прилагаемых к заявлению документов, предусмотренных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"kodeks://link/d?nd=902276657&amp;point=mark=000000000000000000000000000000000000000000000000007D20K3"\o"’’О лицензировании отдельных видов деятельности (с изменениями на 27 декабря 2018 года) (редакция, действующая с 1 марта 2019 года)’’</w:instrText>
            </w:r>
          </w:p>
          <w:p w:rsidR="00183098" w:rsidRDefault="0018309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04.05.2011 N 99-ФЗ</w:instrText>
            </w:r>
          </w:p>
          <w:p w:rsidR="00183098" w:rsidRDefault="0018309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01.03.2019)"</w:instrText>
            </w:r>
            <w:r w:rsidR="0013413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от 04.05.2011 N 99-ФЗ "О лицензировании отдельных видов деятельности"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  </w:t>
            </w:r>
          </w:p>
        </w:tc>
      </w:tr>
    </w:tbl>
    <w:p w:rsidR="00183098" w:rsidRDefault="0018309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83098" w:rsidRDefault="00183098">
      <w:pPr>
        <w:pStyle w:val="FORMATTEXT"/>
        <w:jc w:val="right"/>
      </w:pPr>
      <w:r>
        <w:t xml:space="preserve">      </w:t>
      </w:r>
    </w:p>
    <w:p w:rsidR="00183098" w:rsidRDefault="00183098">
      <w:pPr>
        <w:pStyle w:val="FORMATTEXT"/>
      </w:pPr>
      <w:r>
        <w:t xml:space="preserve">      </w:t>
      </w:r>
    </w:p>
    <w:p w:rsidR="00183098" w:rsidRDefault="00183098">
      <w:pPr>
        <w:pStyle w:val="FORMATTEXT"/>
        <w:jc w:val="right"/>
      </w:pPr>
      <w:r>
        <w:t>Приложение N 5</w:t>
      </w:r>
    </w:p>
    <w:p w:rsidR="00183098" w:rsidRDefault="00183098">
      <w:pPr>
        <w:pStyle w:val="FORMATTEXT"/>
        <w:jc w:val="right"/>
      </w:pPr>
      <w:r>
        <w:t>к Административному регламенту</w:t>
      </w:r>
    </w:p>
    <w:p w:rsidR="00183098" w:rsidRDefault="00183098">
      <w:pPr>
        <w:pStyle w:val="FORMATTEXT"/>
        <w:jc w:val="right"/>
      </w:pPr>
      <w:r>
        <w:t>Федеральной службы по экологическому,</w:t>
      </w:r>
    </w:p>
    <w:p w:rsidR="00183098" w:rsidRDefault="00183098">
      <w:pPr>
        <w:pStyle w:val="FORMATTEXT"/>
        <w:jc w:val="right"/>
      </w:pPr>
      <w:r>
        <w:t>технологическому и атомному надзору</w:t>
      </w:r>
    </w:p>
    <w:p w:rsidR="00183098" w:rsidRDefault="00183098">
      <w:pPr>
        <w:pStyle w:val="FORMATTEXT"/>
        <w:jc w:val="right"/>
      </w:pPr>
      <w:r>
        <w:t>по предоставлению государственной услуги</w:t>
      </w:r>
    </w:p>
    <w:p w:rsidR="00183098" w:rsidRDefault="00183098">
      <w:pPr>
        <w:pStyle w:val="FORMATTEXT"/>
        <w:jc w:val="right"/>
      </w:pPr>
      <w:r>
        <w:t>по лицензированию деятельности</w:t>
      </w:r>
    </w:p>
    <w:p w:rsidR="00183098" w:rsidRDefault="00183098">
      <w:pPr>
        <w:pStyle w:val="FORMATTEXT"/>
        <w:jc w:val="right"/>
      </w:pPr>
      <w:r>
        <w:t>по эксплуатации взрывопожароопасных</w:t>
      </w:r>
    </w:p>
    <w:p w:rsidR="00183098" w:rsidRDefault="00183098">
      <w:pPr>
        <w:pStyle w:val="FORMATTEXT"/>
        <w:jc w:val="right"/>
      </w:pPr>
      <w:r>
        <w:t>и химически опасных производственных</w:t>
      </w:r>
    </w:p>
    <w:p w:rsidR="00183098" w:rsidRDefault="00183098">
      <w:pPr>
        <w:pStyle w:val="FORMATTEXT"/>
        <w:jc w:val="right"/>
      </w:pPr>
      <w:r>
        <w:t>объектов I, II и III классов опасности,</w:t>
      </w:r>
    </w:p>
    <w:p w:rsidR="00183098" w:rsidRDefault="00183098">
      <w:pPr>
        <w:pStyle w:val="FORMATTEXT"/>
        <w:jc w:val="right"/>
      </w:pPr>
      <w:r>
        <w:t>утвержденному приказом Ростехнадзора</w:t>
      </w:r>
    </w:p>
    <w:p w:rsidR="00183098" w:rsidRDefault="00183098">
      <w:pPr>
        <w:pStyle w:val="FORMATTEXT"/>
        <w:jc w:val="right"/>
      </w:pPr>
      <w:r>
        <w:t>от 11 августа 2015 года N 305</w:t>
      </w:r>
    </w:p>
    <w:p w:rsidR="00183098" w:rsidRDefault="00183098">
      <w:pPr>
        <w:pStyle w:val="FORMATTEXT"/>
        <w:jc w:val="right"/>
      </w:pPr>
      <w:r>
        <w:t>(В редакции, введенной в действие</w:t>
      </w:r>
    </w:p>
    <w:p w:rsidR="00183098" w:rsidRDefault="00183098">
      <w:pPr>
        <w:pStyle w:val="FORMATTEXT"/>
        <w:jc w:val="right"/>
      </w:pPr>
      <w:r>
        <w:t> с 6 марта 2016 года</w:t>
      </w:r>
    </w:p>
    <w:p w:rsidR="00183098" w:rsidRDefault="00183098">
      <w:pPr>
        <w:pStyle w:val="FORMATTEXT"/>
        <w:jc w:val="right"/>
      </w:pPr>
      <w:r>
        <w:t> </w:t>
      </w:r>
      <w:r>
        <w:fldChar w:fldCharType="begin"/>
      </w:r>
      <w:r>
        <w:instrText xml:space="preserve"> HYPERLINK "kodeks://link/d?nd=420337033&amp;point=mark=000000000000000000000000000000000000000000000000007D60K4"\o"’’О внесении изменений в Административный регламент Федеральной службы по экологическому, технологическому ...’’</w:instrText>
      </w:r>
    </w:p>
    <w:p w:rsidR="00183098" w:rsidRDefault="00183098">
      <w:pPr>
        <w:pStyle w:val="FORMATTEXT"/>
        <w:jc w:val="right"/>
      </w:pPr>
      <w:r>
        <w:instrText>Приказ Ростехнадзора от 18.01.2016 N 12</w:instrText>
      </w:r>
    </w:p>
    <w:p w:rsidR="00183098" w:rsidRDefault="00183098">
      <w:pPr>
        <w:pStyle w:val="FORMATTEXT"/>
        <w:jc w:val="right"/>
        <w:rPr>
          <w:color w:val="0000AA"/>
          <w:u w:val="single"/>
        </w:rPr>
      </w:pPr>
      <w:r>
        <w:instrText>Статус: действует с 06.03.2016"</w:instrText>
      </w:r>
      <w:r>
        <w:fldChar w:fldCharType="separate"/>
      </w:r>
      <w:r>
        <w:rPr>
          <w:color w:val="0000AA"/>
          <w:u w:val="single"/>
        </w:rPr>
        <w:t>приказом Ростехнадзора</w:t>
      </w:r>
    </w:p>
    <w:p w:rsidR="00183098" w:rsidRDefault="00183098">
      <w:pPr>
        <w:pStyle w:val="FORMATTEXT"/>
        <w:jc w:val="right"/>
      </w:pPr>
      <w:r>
        <w:rPr>
          <w:color w:val="0000AA"/>
          <w:u w:val="single"/>
        </w:rPr>
        <w:t> от 18 января 2016 года N 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-</w:t>
      </w:r>
    </w:p>
    <w:p w:rsidR="00183098" w:rsidRDefault="00183098">
      <w:pPr>
        <w:pStyle w:val="FORMATTEXT"/>
        <w:jc w:val="right"/>
      </w:pPr>
      <w:r>
        <w:t xml:space="preserve"> См. </w:t>
      </w:r>
      <w:r>
        <w:fldChar w:fldCharType="begin"/>
      </w:r>
      <w:r>
        <w:instrText xml:space="preserve"> HYPERLINK "kodeks://link/d?nd=420338513&amp;point=mark=000000000000000000000000000000000000000000000000008QC0M3"\o"’’Об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jc w:val="right"/>
      </w:pPr>
      <w:r>
        <w:instrText>Приказ Ростехнадзора от 11.08.2015 N 305</w:instrText>
      </w:r>
    </w:p>
    <w:p w:rsidR="00183098" w:rsidRDefault="00183098">
      <w:pPr>
        <w:pStyle w:val="FORMATTEXT"/>
        <w:jc w:val="right"/>
      </w:pPr>
      <w:r>
        <w:instrText>Статус: недействующая редакция  (действ. с 24.10.2015 по 05.03.2016)"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jc w:val="right"/>
      </w:pPr>
    </w:p>
    <w:p w:rsidR="00183098" w:rsidRDefault="00183098">
      <w:pPr>
        <w:pStyle w:val="FORMATTEXT"/>
        <w:jc w:val="right"/>
      </w:pPr>
      <w:r>
        <w:t>     </w:t>
      </w:r>
    </w:p>
    <w:p w:rsidR="00183098" w:rsidRDefault="00183098">
      <w:pPr>
        <w:pStyle w:val="FORMATTEXT"/>
        <w:jc w:val="right"/>
      </w:pPr>
      <w:r>
        <w:t xml:space="preserve">Форма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05"/>
        <w:gridCol w:w="195"/>
        <w:gridCol w:w="105"/>
        <w:gridCol w:w="75"/>
        <w:gridCol w:w="120"/>
        <w:gridCol w:w="60"/>
        <w:gridCol w:w="240"/>
        <w:gridCol w:w="105"/>
        <w:gridCol w:w="75"/>
        <w:gridCol w:w="525"/>
        <w:gridCol w:w="105"/>
        <w:gridCol w:w="75"/>
        <w:gridCol w:w="315"/>
        <w:gridCol w:w="105"/>
        <w:gridCol w:w="75"/>
        <w:gridCol w:w="30"/>
        <w:gridCol w:w="90"/>
        <w:gridCol w:w="60"/>
        <w:gridCol w:w="45"/>
        <w:gridCol w:w="45"/>
        <w:gridCol w:w="90"/>
        <w:gridCol w:w="165"/>
        <w:gridCol w:w="15"/>
        <w:gridCol w:w="180"/>
        <w:gridCol w:w="105"/>
        <w:gridCol w:w="75"/>
        <w:gridCol w:w="180"/>
        <w:gridCol w:w="180"/>
        <w:gridCol w:w="375"/>
        <w:gridCol w:w="285"/>
        <w:gridCol w:w="150"/>
        <w:gridCol w:w="30"/>
        <w:gridCol w:w="30"/>
        <w:gridCol w:w="90"/>
        <w:gridCol w:w="60"/>
        <w:gridCol w:w="180"/>
        <w:gridCol w:w="60"/>
        <w:gridCol w:w="105"/>
        <w:gridCol w:w="15"/>
        <w:gridCol w:w="180"/>
        <w:gridCol w:w="105"/>
        <w:gridCol w:w="75"/>
        <w:gridCol w:w="30"/>
        <w:gridCol w:w="150"/>
        <w:gridCol w:w="180"/>
        <w:gridCol w:w="270"/>
        <w:gridCol w:w="390"/>
        <w:gridCol w:w="1380"/>
        <w:gridCol w:w="435"/>
        <w:gridCol w:w="450"/>
        <w:gridCol w:w="435"/>
      </w:tblGrid>
      <w:tr w:rsidR="00183098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Бланк организации-</w:t>
            </w:r>
          </w:p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лицензиата </w:t>
            </w:r>
          </w:p>
        </w:tc>
        <w:tc>
          <w:tcPr>
            <w:tcW w:w="1365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8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Федеральная служба по экологическому,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технологическому и атомному надзору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183098" w:rsidRDefault="00183098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183098" w:rsidRDefault="00183098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предоставлении дубликата или копии лицензии*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</w:p>
        </w:tc>
        <w:tc>
          <w:tcPr>
            <w:tcW w:w="690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</w:p>
        </w:tc>
        <w:tc>
          <w:tcPr>
            <w:tcW w:w="690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00" w:type="dxa"/>
            <w:gridSpan w:val="3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(в случае, если имеется) 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49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9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5895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9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нахождения </w:t>
            </w:r>
          </w:p>
        </w:tc>
        <w:tc>
          <w:tcPr>
            <w:tcW w:w="6600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документу, выданному налоговым органом)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400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документу, свидетельствующему о внесении сведений о юридическом лице в единый государственный реестр юридических лиц)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(в случае, если имеется) </w:t>
            </w:r>
          </w:p>
        </w:tc>
        <w:tc>
          <w:tcPr>
            <w:tcW w:w="6795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80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жительства </w:t>
            </w:r>
          </w:p>
        </w:tc>
        <w:tc>
          <w:tcPr>
            <w:tcW w:w="669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9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документу, выданному налоговым органом)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400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(согласно документу, свидетельствующему о внесении сведений об индивидуальном предпринимателе в </w:t>
            </w:r>
            <w:r>
              <w:rPr>
                <w:sz w:val="18"/>
                <w:szCs w:val="18"/>
              </w:rPr>
              <w:lastRenderedPageBreak/>
              <w:t>единый государственный реестр индивидуальных предпринимателей)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Прошу предоставить дубликат/копию лицензии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(нужное подчеркнуть)</w:t>
            </w:r>
          </w:p>
        </w:tc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201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229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(указываются реквизиты выданной лицензии)</w:t>
            </w:r>
          </w:p>
        </w:tc>
        <w:tc>
          <w:tcPr>
            <w:tcW w:w="39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выданной </w:t>
            </w:r>
          </w:p>
        </w:tc>
        <w:tc>
          <w:tcPr>
            <w:tcW w:w="7995" w:type="dxa"/>
            <w:gridSpan w:val="4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9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(указывается орган, выдавший лицензию)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осуществление следующего вида деятельности: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Эксплуатация взрывопожароопасных и химически опасных производственных объектов I, II и III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классов опасности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30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для предоставления </w:t>
            </w:r>
          </w:p>
        </w:tc>
        <w:tc>
          <w:tcPr>
            <w:tcW w:w="600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(указываются основания согласно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"kodeks://link/d?nd=902276657&amp;point=mark=000000000000000000000000000000000000000000000000007E60KC"\o"’’О лицензировании отдельных видов деятельности (с изменениями на 27 декабря 2018 года) (редакция, действующая с 1 марта 2019 года)’’</w:instrText>
            </w:r>
          </w:p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04.05.2011 N 99-ФЗ</w:instrText>
            </w:r>
          </w:p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01.03.2019)"</w:instrText>
            </w:r>
            <w:r w:rsidR="0013413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статье 17 Федерального закона от 04.05.2011 N 99-ФЗ "О лицензировании отдельных видов деятельности"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(заполняется при обращении с заявлением о предоставлении дубликата лицензии)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Контактные данные: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7395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9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45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факс </w:t>
            </w:r>
          </w:p>
        </w:tc>
        <w:tc>
          <w:tcPr>
            <w:tcW w:w="379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</w:t>
            </w:r>
          </w:p>
        </w:tc>
        <w:tc>
          <w:tcPr>
            <w:tcW w:w="6600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дубликата/копии лицензии: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71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(нужное подчеркнуть)</w:t>
            </w:r>
          </w:p>
        </w:tc>
        <w:tc>
          <w:tcPr>
            <w:tcW w:w="45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95" w:type="dxa"/>
            <w:gridSpan w:val="48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9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95" w:type="dxa"/>
            <w:gridSpan w:val="48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9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95" w:type="dxa"/>
            <w:gridSpan w:val="48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9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01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01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0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183098" w:rsidRDefault="0018309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Заявление о предоставлении дубликата/копии лицензии входит в состав описи прилагаемых к заявлению документов, предусмотренных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"kodeks://link/d?nd=902276657&amp;point=mark=000000000000000000000000000000000000000000000000007E60KC"\o"’’О лицензировании отдельных видов деятельности (с изменениями на 27 декабря 2018 года) (редакция, действующая с 1 марта 2019 года)’’</w:instrText>
            </w:r>
          </w:p>
          <w:p w:rsidR="00183098" w:rsidRDefault="0018309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04.05.2011 N 99-ФЗ</w:instrText>
            </w:r>
          </w:p>
          <w:p w:rsidR="00183098" w:rsidRDefault="0018309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01.03.2019)"</w:instrText>
            </w:r>
            <w:r w:rsidR="0013413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статьей 17 Федерального закона от 04.05.2011 N 99-ФЗ "О лицензировании отдельных видов деятельности"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183098" w:rsidRDefault="0018309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83098" w:rsidRDefault="00183098">
      <w:pPr>
        <w:pStyle w:val="FORMATTEXT"/>
        <w:jc w:val="right"/>
      </w:pPr>
      <w:r>
        <w:t xml:space="preserve">      </w:t>
      </w:r>
    </w:p>
    <w:p w:rsidR="00183098" w:rsidRDefault="00183098">
      <w:pPr>
        <w:pStyle w:val="FORMATTEXT"/>
      </w:pPr>
      <w:r>
        <w:t xml:space="preserve">      </w:t>
      </w:r>
    </w:p>
    <w:p w:rsidR="00183098" w:rsidRDefault="00183098">
      <w:pPr>
        <w:pStyle w:val="FORMATTEXT"/>
        <w:jc w:val="right"/>
      </w:pPr>
      <w:r>
        <w:t>Приложение N 6</w:t>
      </w:r>
    </w:p>
    <w:p w:rsidR="00183098" w:rsidRDefault="00183098">
      <w:pPr>
        <w:pStyle w:val="FORMATTEXT"/>
        <w:jc w:val="right"/>
      </w:pPr>
      <w:r>
        <w:t>к Административному регламенту</w:t>
      </w:r>
    </w:p>
    <w:p w:rsidR="00183098" w:rsidRDefault="00183098">
      <w:pPr>
        <w:pStyle w:val="FORMATTEXT"/>
        <w:jc w:val="right"/>
      </w:pPr>
      <w:r>
        <w:t>Федеральной службы по экологическому,</w:t>
      </w:r>
    </w:p>
    <w:p w:rsidR="00183098" w:rsidRDefault="00183098">
      <w:pPr>
        <w:pStyle w:val="FORMATTEXT"/>
        <w:jc w:val="right"/>
      </w:pPr>
      <w:r>
        <w:t>технологическому и атомному надзору</w:t>
      </w:r>
    </w:p>
    <w:p w:rsidR="00183098" w:rsidRDefault="00183098">
      <w:pPr>
        <w:pStyle w:val="FORMATTEXT"/>
        <w:jc w:val="right"/>
      </w:pPr>
      <w:r>
        <w:t>по предоставлению государственной услуги</w:t>
      </w:r>
    </w:p>
    <w:p w:rsidR="00183098" w:rsidRDefault="00183098">
      <w:pPr>
        <w:pStyle w:val="FORMATTEXT"/>
        <w:jc w:val="right"/>
      </w:pPr>
      <w:r>
        <w:t>по лицензированию деятельности</w:t>
      </w:r>
    </w:p>
    <w:p w:rsidR="00183098" w:rsidRDefault="00183098">
      <w:pPr>
        <w:pStyle w:val="FORMATTEXT"/>
        <w:jc w:val="right"/>
      </w:pPr>
      <w:r>
        <w:t>по эксплуатации взрывопожароопасных</w:t>
      </w:r>
    </w:p>
    <w:p w:rsidR="00183098" w:rsidRDefault="00183098">
      <w:pPr>
        <w:pStyle w:val="FORMATTEXT"/>
        <w:jc w:val="right"/>
      </w:pPr>
      <w:r>
        <w:t>и химически опасных производственных</w:t>
      </w:r>
    </w:p>
    <w:p w:rsidR="00183098" w:rsidRDefault="00183098">
      <w:pPr>
        <w:pStyle w:val="FORMATTEXT"/>
        <w:jc w:val="right"/>
      </w:pPr>
      <w:r>
        <w:t>объектов I, II и III классов опасности,</w:t>
      </w:r>
    </w:p>
    <w:p w:rsidR="00183098" w:rsidRDefault="00183098">
      <w:pPr>
        <w:pStyle w:val="FORMATTEXT"/>
        <w:jc w:val="right"/>
      </w:pPr>
      <w:r>
        <w:t>утвержденному приказом Ростехнадзора</w:t>
      </w:r>
    </w:p>
    <w:p w:rsidR="00183098" w:rsidRDefault="00183098">
      <w:pPr>
        <w:pStyle w:val="FORMATTEXT"/>
        <w:jc w:val="right"/>
      </w:pPr>
      <w:r>
        <w:t>от 11 августа 2015 года N 305</w:t>
      </w:r>
    </w:p>
    <w:p w:rsidR="00183098" w:rsidRDefault="00183098">
      <w:pPr>
        <w:pStyle w:val="FORMATTEXT"/>
        <w:jc w:val="right"/>
      </w:pPr>
      <w:r>
        <w:t>(В редакции, введенной в действие</w:t>
      </w:r>
    </w:p>
    <w:p w:rsidR="00183098" w:rsidRDefault="00183098">
      <w:pPr>
        <w:pStyle w:val="FORMATTEXT"/>
        <w:jc w:val="right"/>
      </w:pPr>
      <w:r>
        <w:t> с 6 марта 2016 года</w:t>
      </w:r>
    </w:p>
    <w:p w:rsidR="00183098" w:rsidRDefault="00183098">
      <w:pPr>
        <w:pStyle w:val="FORMATTEXT"/>
        <w:jc w:val="right"/>
      </w:pPr>
      <w:r>
        <w:t> </w:t>
      </w:r>
      <w:r>
        <w:fldChar w:fldCharType="begin"/>
      </w:r>
      <w:r>
        <w:instrText xml:space="preserve"> HYPERLINK "kodeks://link/d?nd=420337033&amp;point=mark=000000000000000000000000000000000000000000000000007D60K4"\o"’’О внесении изменений в Административный регламент Федеральной службы по экологическому, технологическому ...’’</w:instrText>
      </w:r>
    </w:p>
    <w:p w:rsidR="00183098" w:rsidRDefault="00183098">
      <w:pPr>
        <w:pStyle w:val="FORMATTEXT"/>
        <w:jc w:val="right"/>
      </w:pPr>
      <w:r>
        <w:instrText>Приказ Ростехнадзора от 18.01.2016 N 12</w:instrText>
      </w:r>
    </w:p>
    <w:p w:rsidR="00183098" w:rsidRDefault="00183098">
      <w:pPr>
        <w:pStyle w:val="FORMATTEXT"/>
        <w:jc w:val="right"/>
        <w:rPr>
          <w:color w:val="0000AA"/>
          <w:u w:val="single"/>
        </w:rPr>
      </w:pPr>
      <w:r>
        <w:instrText>Статус: действует с 06.03.2016"</w:instrText>
      </w:r>
      <w:r>
        <w:fldChar w:fldCharType="separate"/>
      </w:r>
      <w:r>
        <w:rPr>
          <w:color w:val="0000AA"/>
          <w:u w:val="single"/>
        </w:rPr>
        <w:t>приказом Ростехнадзора</w:t>
      </w:r>
    </w:p>
    <w:p w:rsidR="00183098" w:rsidRDefault="00183098">
      <w:pPr>
        <w:pStyle w:val="FORMATTEXT"/>
        <w:jc w:val="right"/>
      </w:pPr>
      <w:r>
        <w:rPr>
          <w:color w:val="0000AA"/>
          <w:u w:val="single"/>
        </w:rPr>
        <w:t> от 18 января 2016 года N 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-</w:t>
      </w:r>
    </w:p>
    <w:p w:rsidR="00183098" w:rsidRDefault="00183098">
      <w:pPr>
        <w:pStyle w:val="FORMATTEXT"/>
        <w:jc w:val="right"/>
      </w:pPr>
      <w:r>
        <w:t xml:space="preserve"> См. </w:t>
      </w:r>
      <w:r>
        <w:fldChar w:fldCharType="begin"/>
      </w:r>
      <w:r>
        <w:instrText xml:space="preserve"> HYPERLINK "kodeks://link/d?nd=420338513&amp;point=mark=000000000000000000000000000000000000000000000000008QE0M4"\o"’’Об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pStyle w:val="FORMATTEXT"/>
        <w:jc w:val="right"/>
      </w:pPr>
      <w:r>
        <w:instrText>Приказ Ростехнадзора от 11.08.2015 N 305</w:instrText>
      </w:r>
    </w:p>
    <w:p w:rsidR="00183098" w:rsidRDefault="00183098">
      <w:pPr>
        <w:pStyle w:val="FORMATTEXT"/>
        <w:jc w:val="right"/>
      </w:pPr>
      <w:r>
        <w:instrText>Статус: недействующая редакция  (действ. с 24.10.2015 по 05.03.2016)"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83098" w:rsidRDefault="00183098">
      <w:pPr>
        <w:pStyle w:val="FORMATTEXT"/>
        <w:jc w:val="right"/>
      </w:pPr>
      <w:r>
        <w:t> </w:t>
      </w:r>
    </w:p>
    <w:p w:rsidR="00183098" w:rsidRDefault="00183098">
      <w:pPr>
        <w:pStyle w:val="FORMATTEXT"/>
        <w:jc w:val="right"/>
      </w:pPr>
      <w:r>
        <w:t>     </w:t>
      </w:r>
    </w:p>
    <w:p w:rsidR="00183098" w:rsidRDefault="00183098">
      <w:pPr>
        <w:pStyle w:val="FORMATTEXT"/>
        <w:jc w:val="right"/>
      </w:pPr>
      <w:r>
        <w:t xml:space="preserve">Форма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05"/>
        <w:gridCol w:w="300"/>
        <w:gridCol w:w="195"/>
        <w:gridCol w:w="300"/>
        <w:gridCol w:w="105"/>
        <w:gridCol w:w="75"/>
        <w:gridCol w:w="525"/>
        <w:gridCol w:w="105"/>
        <w:gridCol w:w="75"/>
        <w:gridCol w:w="315"/>
        <w:gridCol w:w="105"/>
        <w:gridCol w:w="75"/>
        <w:gridCol w:w="30"/>
        <w:gridCol w:w="90"/>
        <w:gridCol w:w="60"/>
        <w:gridCol w:w="45"/>
        <w:gridCol w:w="45"/>
        <w:gridCol w:w="90"/>
        <w:gridCol w:w="180"/>
        <w:gridCol w:w="180"/>
        <w:gridCol w:w="105"/>
        <w:gridCol w:w="75"/>
        <w:gridCol w:w="525"/>
        <w:gridCol w:w="210"/>
        <w:gridCol w:w="90"/>
        <w:gridCol w:w="90"/>
        <w:gridCol w:w="105"/>
        <w:gridCol w:w="75"/>
        <w:gridCol w:w="75"/>
        <w:gridCol w:w="105"/>
        <w:gridCol w:w="45"/>
        <w:gridCol w:w="135"/>
        <w:gridCol w:w="165"/>
        <w:gridCol w:w="15"/>
        <w:gridCol w:w="90"/>
        <w:gridCol w:w="90"/>
        <w:gridCol w:w="210"/>
        <w:gridCol w:w="105"/>
        <w:gridCol w:w="75"/>
        <w:gridCol w:w="225"/>
        <w:gridCol w:w="300"/>
        <w:gridCol w:w="195"/>
        <w:gridCol w:w="195"/>
        <w:gridCol w:w="1380"/>
        <w:gridCol w:w="435"/>
        <w:gridCol w:w="450"/>
        <w:gridCol w:w="45"/>
        <w:gridCol w:w="135"/>
        <w:gridCol w:w="255"/>
      </w:tblGrid>
      <w:tr w:rsidR="00183098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Бланк организации-</w:t>
            </w:r>
          </w:p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лицензиата </w:t>
            </w:r>
          </w:p>
        </w:tc>
        <w:tc>
          <w:tcPr>
            <w:tcW w:w="1365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8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Федеральная служба по экологическому,</w:t>
            </w: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технологическому и атомному надзору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183098" w:rsidRDefault="00183098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183098" w:rsidRDefault="00183098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прекращении лицензируемого вида деятельности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</w:p>
        </w:tc>
        <w:tc>
          <w:tcPr>
            <w:tcW w:w="690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</w:p>
        </w:tc>
        <w:tc>
          <w:tcPr>
            <w:tcW w:w="690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00" w:type="dxa"/>
            <w:gridSpan w:val="3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(в случае, если имеется) </w:t>
            </w:r>
          </w:p>
        </w:tc>
        <w:tc>
          <w:tcPr>
            <w:tcW w:w="420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49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9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5895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9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нахождения </w:t>
            </w:r>
          </w:p>
        </w:tc>
        <w:tc>
          <w:tcPr>
            <w:tcW w:w="660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0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документу, выданному налоговым органом)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400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документу, свидетельствующему о внесении сведений о юридическом лице в единый государственный реестр юридических лиц)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(в случае, если имеется) </w:t>
            </w:r>
          </w:p>
        </w:tc>
        <w:tc>
          <w:tcPr>
            <w:tcW w:w="6795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80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жительства </w:t>
            </w:r>
          </w:p>
        </w:tc>
        <w:tc>
          <w:tcPr>
            <w:tcW w:w="6690" w:type="dxa"/>
            <w:gridSpan w:val="3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9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документу, выданному налоговым органом)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400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документу, свидетельствующему о внесении сведений об индивидуальном предпринимателе в единый государственный реестр индивидуальных предпринимателей)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00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прекратить действие лицензии от </w:t>
            </w:r>
          </w:p>
        </w:tc>
        <w:tc>
          <w:tcPr>
            <w:tcW w:w="190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9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(указываются реквизиты лицензии, подлежащей переоформлению)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выданной </w:t>
            </w:r>
          </w:p>
        </w:tc>
        <w:tc>
          <w:tcPr>
            <w:tcW w:w="7995" w:type="dxa"/>
            <w:gridSpan w:val="4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13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95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(указывается орган, выдавший лицензию)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осуществление следующего вида деятельности: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Эксплуатация взрывопожароопасных и химически опасных производственных объектов I, II и III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классов опасности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прекращения действия лицензии </w:t>
            </w:r>
          </w:p>
        </w:tc>
        <w:tc>
          <w:tcPr>
            <w:tcW w:w="4995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Контактные данные: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7395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95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45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факс </w:t>
            </w:r>
          </w:p>
        </w:tc>
        <w:tc>
          <w:tcPr>
            <w:tcW w:w="37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</w:t>
            </w:r>
          </w:p>
        </w:tc>
        <w:tc>
          <w:tcPr>
            <w:tcW w:w="660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0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 информации: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95" w:type="dxa"/>
            <w:gridSpan w:val="4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9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95" w:type="dxa"/>
            <w:gridSpan w:val="4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9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95" w:type="dxa"/>
            <w:gridSpan w:val="4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9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01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01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  <w:tr w:rsidR="00183098">
        <w:tblPrEx>
          <w:tblCellMar>
            <w:top w:w="0" w:type="dxa"/>
            <w:bottom w:w="0" w:type="dxa"/>
          </w:tblCellMar>
        </w:tblPrEx>
        <w:tc>
          <w:tcPr>
            <w:tcW w:w="20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098" w:rsidRDefault="0018309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183098" w:rsidRDefault="0018309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83098" w:rsidRDefault="00183098">
      <w:pPr>
        <w:pStyle w:val="FORMATTEXT"/>
      </w:pPr>
      <w:r>
        <w:t xml:space="preserve">      </w:t>
      </w:r>
    </w:p>
    <w:p w:rsidR="00183098" w:rsidRDefault="00183098">
      <w:pPr>
        <w:pStyle w:val="FORMATTEXT"/>
      </w:pPr>
      <w:r>
        <w:t xml:space="preserve">      </w:t>
      </w:r>
    </w:p>
    <w:p w:rsidR="00183098" w:rsidRDefault="00183098">
      <w:pPr>
        <w:pStyle w:val="FORMATTEXT"/>
        <w:jc w:val="right"/>
      </w:pPr>
      <w:r>
        <w:t>Приложение N 7</w:t>
      </w:r>
    </w:p>
    <w:p w:rsidR="00183098" w:rsidRDefault="00183098">
      <w:pPr>
        <w:pStyle w:val="FORMATTEXT"/>
        <w:jc w:val="right"/>
      </w:pPr>
      <w:r>
        <w:t>к Административному регламенту</w:t>
      </w:r>
    </w:p>
    <w:p w:rsidR="00183098" w:rsidRDefault="00183098">
      <w:pPr>
        <w:pStyle w:val="FORMATTEXT"/>
        <w:jc w:val="right"/>
      </w:pPr>
      <w:r>
        <w:t>Федеральной службы по экологическому,</w:t>
      </w:r>
    </w:p>
    <w:p w:rsidR="00183098" w:rsidRDefault="00183098">
      <w:pPr>
        <w:pStyle w:val="FORMATTEXT"/>
        <w:jc w:val="right"/>
      </w:pPr>
      <w:r>
        <w:t>технологическому и атомному надзору</w:t>
      </w:r>
    </w:p>
    <w:p w:rsidR="00183098" w:rsidRDefault="00183098">
      <w:pPr>
        <w:pStyle w:val="FORMATTEXT"/>
        <w:jc w:val="right"/>
      </w:pPr>
      <w:r>
        <w:t>по предоставлению государственной услуги</w:t>
      </w:r>
    </w:p>
    <w:p w:rsidR="00183098" w:rsidRDefault="00183098">
      <w:pPr>
        <w:pStyle w:val="FORMATTEXT"/>
        <w:jc w:val="right"/>
      </w:pPr>
      <w:r>
        <w:t>по лицензированию деятельности</w:t>
      </w:r>
    </w:p>
    <w:p w:rsidR="00183098" w:rsidRDefault="00183098">
      <w:pPr>
        <w:pStyle w:val="FORMATTEXT"/>
        <w:jc w:val="right"/>
      </w:pPr>
      <w:r>
        <w:t>по эксплуатации взрывопожароопасных</w:t>
      </w:r>
    </w:p>
    <w:p w:rsidR="00183098" w:rsidRDefault="00183098">
      <w:pPr>
        <w:pStyle w:val="FORMATTEXT"/>
        <w:jc w:val="right"/>
      </w:pPr>
      <w:r>
        <w:t>и химически опасных производственных</w:t>
      </w:r>
    </w:p>
    <w:p w:rsidR="00183098" w:rsidRDefault="00183098">
      <w:pPr>
        <w:pStyle w:val="FORMATTEXT"/>
        <w:jc w:val="right"/>
      </w:pPr>
      <w:r>
        <w:t>объектов I, II и III классов опасности,</w:t>
      </w:r>
    </w:p>
    <w:p w:rsidR="00183098" w:rsidRDefault="00183098">
      <w:pPr>
        <w:pStyle w:val="FORMATTEXT"/>
        <w:jc w:val="right"/>
      </w:pPr>
      <w:r>
        <w:t>утвержденному приказом Ростехнадзора</w:t>
      </w:r>
    </w:p>
    <w:p w:rsidR="00183098" w:rsidRDefault="00183098">
      <w:pPr>
        <w:pStyle w:val="FORMATTEXT"/>
        <w:jc w:val="right"/>
      </w:pPr>
      <w:r>
        <w:t xml:space="preserve">от 11 августа 2015 года N 305 </w:t>
      </w:r>
    </w:p>
    <w:p w:rsidR="00183098" w:rsidRDefault="00183098">
      <w:pPr>
        <w:pStyle w:val="HEADERTEXT"/>
        <w:rPr>
          <w:b/>
          <w:bCs/>
        </w:rPr>
      </w:pP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183098" w:rsidRDefault="0018309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Блок-схема предоставления государственной услуги по лицензированию эксплуатации взрывопожароопасных и химически опасных производственных объектов I, II и III классов опасности </w:t>
      </w:r>
    </w:p>
    <w:p w:rsidR="00183098" w:rsidRDefault="00183098">
      <w:pPr>
        <w:pStyle w:val="FORMATTEXT"/>
        <w:jc w:val="center"/>
      </w:pPr>
      <w:r>
        <w:lastRenderedPageBreak/>
        <w:t>     </w:t>
      </w:r>
    </w:p>
    <w:p w:rsidR="00183098" w:rsidRDefault="00183098">
      <w:pPr>
        <w:pStyle w:val="FORMATTEXT"/>
        <w:jc w:val="center"/>
      </w:pPr>
      <w:r>
        <w:t xml:space="preserve">     </w:t>
      </w:r>
    </w:p>
    <w:p w:rsidR="00183098" w:rsidRDefault="009279BA">
      <w:pPr>
        <w:pStyle w:val="TOPLEVELTEXT"/>
        <w:jc w:val="center"/>
      </w:pPr>
      <w:r>
        <w:rPr>
          <w:noProof/>
          <w:position w:val="-178"/>
        </w:rPr>
        <w:drawing>
          <wp:inline distT="0" distB="0" distL="0" distR="0">
            <wp:extent cx="6668135" cy="45377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453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98" w:rsidRDefault="00183098">
      <w:pPr>
        <w:pStyle w:val="FORMATTEXT"/>
      </w:pPr>
      <w:r>
        <w:t>     </w:t>
      </w:r>
    </w:p>
    <w:p w:rsidR="00183098" w:rsidRDefault="00183098">
      <w:pPr>
        <w:pStyle w:val="FORMATTEXT"/>
      </w:pPr>
      <w:r>
        <w:t>     </w:t>
      </w:r>
    </w:p>
    <w:p w:rsidR="00183098" w:rsidRDefault="00183098">
      <w:pPr>
        <w:pStyle w:val="FORMATTEXT"/>
      </w:pPr>
      <w:r>
        <w:t>Редакция документа с учетом</w:t>
      </w:r>
    </w:p>
    <w:p w:rsidR="00183098" w:rsidRDefault="00183098">
      <w:pPr>
        <w:pStyle w:val="FORMATTEXT"/>
      </w:pPr>
      <w:r>
        <w:t>изменений и дополнений подготовлена</w:t>
      </w:r>
    </w:p>
    <w:p w:rsidR="00183098" w:rsidRDefault="00183098">
      <w:pPr>
        <w:pStyle w:val="FORMATTEXT"/>
      </w:pPr>
      <w:r>
        <w:t xml:space="preserve">АО "Кодекс" </w:t>
      </w:r>
    </w:p>
    <w:p w:rsidR="00183098" w:rsidRDefault="0018309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"kodeks://link/d?nd=420296468"\o"’’Об утверждении Административного регламента Федеральной службы по экологическому ...’’</w:instrText>
      </w:r>
    </w:p>
    <w:p w:rsidR="00183098" w:rsidRDefault="0018309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Ростехнадзора от 11.08.2015 N 305</w:instrText>
      </w:r>
    </w:p>
    <w:p w:rsidR="00183098" w:rsidRDefault="0018309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12.08.2017)"</w:instrText>
      </w:r>
      <w:r w:rsidR="00134138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 (с изменениями на 30 июня 2017 года)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183098">
      <w:headerReference w:type="default" r:id="rId8"/>
      <w:footerReference w:type="default" r:id="rId9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098" w:rsidRDefault="00183098">
      <w:pPr>
        <w:spacing w:after="0" w:line="240" w:lineRule="auto"/>
      </w:pPr>
      <w:r>
        <w:separator/>
      </w:r>
    </w:p>
  </w:endnote>
  <w:endnote w:type="continuationSeparator" w:id="1">
    <w:p w:rsidR="00183098" w:rsidRDefault="0018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98" w:rsidRDefault="00183098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098" w:rsidRDefault="00183098">
      <w:pPr>
        <w:spacing w:after="0" w:line="240" w:lineRule="auto"/>
      </w:pPr>
      <w:r>
        <w:separator/>
      </w:r>
    </w:p>
  </w:footnote>
  <w:footnote w:type="continuationSeparator" w:id="1">
    <w:p w:rsidR="00183098" w:rsidRDefault="0018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98" w:rsidRDefault="00183098">
    <w:pPr>
      <w:pStyle w:val="COLTOP"/>
      <w:rPr>
        <w:rFonts w:cs="Arial, sans-serif"/>
      </w:rPr>
    </w:pPr>
    <w:r>
      <w:rPr>
        <w:rFonts w:cs="Arial, sans-serif"/>
      </w:rPr>
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 (с изменениями на 30 июня 2017 года)</w:t>
    </w:r>
  </w:p>
  <w:p w:rsidR="00183098" w:rsidRDefault="00183098">
    <w:pPr>
      <w:pStyle w:val="COLTOP"/>
    </w:pPr>
    <w:r>
      <w:rPr>
        <w:rFonts w:cs="Arial, sans-serif"/>
        <w:i/>
        <w:iCs/>
      </w:rPr>
      <w:t>Приказ Ростехнадзора от 11.08.2015 N 305</w:t>
    </w:r>
  </w:p>
  <w:p w:rsidR="00183098" w:rsidRDefault="00183098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B23"/>
    <w:rsid w:val="00134138"/>
    <w:rsid w:val="00183098"/>
    <w:rsid w:val="00616B23"/>
    <w:rsid w:val="009279BA"/>
    <w:rsid w:val="00F1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31422</Words>
  <Characters>179107</Characters>
  <Application>Microsoft Office Word</Application>
  <DocSecurity>0</DocSecurity>
  <Lines>1492</Lines>
  <Paragraphs>420</Paragraphs>
  <ScaleCrop>false</ScaleCrop>
  <Company/>
  <LinksUpToDate>false</LinksUpToDate>
  <CharactersWithSpaces>210109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</dc:title>
  <dc:creator>Ледовская Анжела Алексеевна</dc:creator>
  <cp:lastModifiedBy>Maksim Yugay</cp:lastModifiedBy>
  <cp:revision>2</cp:revision>
  <dcterms:created xsi:type="dcterms:W3CDTF">2019-04-03T23:49:00Z</dcterms:created>
  <dcterms:modified xsi:type="dcterms:W3CDTF">2019-04-03T23:49:00Z</dcterms:modified>
</cp:coreProperties>
</file>