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59" w:rsidRDefault="00435D59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 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ПРИКАЗ 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>от 12 сентября 2012 года N 512</w:t>
      </w: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"kodeks://link/d?nd=902370204&amp;point=mark=000000000000000000000000000000000000000000000000006540IN"\o"’’Об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Ростехнадзора от 12.09.2012 N 512</w:instrText>
      </w: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19.05.2018)"</w:instrText>
      </w:r>
      <w:r w:rsidR="006A42F1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435D59" w:rsidRDefault="00435D59">
      <w:pPr>
        <w:pStyle w:val="FORMATTEXT"/>
        <w:jc w:val="center"/>
      </w:pPr>
      <w:r>
        <w:t xml:space="preserve">(с изменениями на 12 апреля 2018 года) </w:t>
      </w:r>
    </w:p>
    <w:p w:rsidR="00435D59" w:rsidRDefault="00435D5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435D59" w:rsidRDefault="00435D59">
      <w:pPr>
        <w:pStyle w:val="FORMATTEXT"/>
        <w:jc w:val="both"/>
      </w:pPr>
      <w:r>
        <w:t xml:space="preserve"> </w:t>
      </w:r>
    </w:p>
    <w:p w:rsidR="00435D59" w:rsidRDefault="00435D59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435D59" w:rsidRDefault="00435D5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"kodeks://link/d?nd=456048410"\o"’’О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29.12.2016 N 584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11.04.2017"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29 декабря 2016 года N 584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31.03.2017, N 0001201703310016); </w:t>
      </w:r>
    </w:p>
    <w:p w:rsidR="00435D59" w:rsidRDefault="00435D5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"kodeks://link/d?nd=456079992"\o"’’О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01.08.2017, N 0001201708010057); </w:t>
      </w:r>
    </w:p>
    <w:p w:rsidR="00435D59" w:rsidRDefault="00435D5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"kodeks://link/d?nd=542622352"\o"’’О внесении изменений в Административный регламент Федеральной службы по экологическому, технологическому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12.04.2018 N 167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19.05.2018"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12 апреля 2018 года N 167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08.05.2018, N 0001201805080008). </w:t>
      </w:r>
    </w:p>
    <w:p w:rsidR="00435D59" w:rsidRDefault="00435D5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435D59" w:rsidRDefault="00435D59">
      <w:pPr>
        <w:pStyle w:val="FORMATTEXT"/>
        <w:jc w:val="both"/>
      </w:pPr>
      <w:r>
        <w:t xml:space="preserve"> </w:t>
      </w:r>
    </w:p>
    <w:p w:rsidR="00435D59" w:rsidRDefault="00435D59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"kodeks://link/d?nd=902279641&amp;point=mark=0000000000000000000000000000000000000000000000000064U0IK"\o"’’О разработке и утверждении административных регламентов осуществления государственного ...’’</w:instrText>
      </w:r>
    </w:p>
    <w:p w:rsidR="00435D59" w:rsidRDefault="00435D59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17.11.2018)"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22, ст.3169; N 35, ст.5092; 2012, N 28, ст.3908; N 36, ст.4903) 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jc w:val="both"/>
      </w:pPr>
      <w:r>
        <w:t>приказываю:</w:t>
      </w:r>
    </w:p>
    <w:p w:rsidR="00435D59" w:rsidRDefault="00435D59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"kodeks://link/d?nd=902370204&amp;point=mark=000000000000000000000000000000000000000000000000006540IN"\o"’’Об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2. Признать утратившим силу </w:t>
      </w:r>
      <w:r>
        <w:fldChar w:fldCharType="begin"/>
      </w:r>
      <w:r>
        <w:instrText xml:space="preserve"> HYPERLINK "kodeks://link/d?nd=902069752&amp;point=mark=0000000000000000000000000000000000000000000000000064U0IK"\o"’’Об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19.10.2007 N 705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недействующий  (действ. с 18.01.2008 по 23.05.2013)"</w:instrText>
      </w:r>
      <w:r>
        <w:fldChar w:fldCharType="separate"/>
      </w:r>
      <w:r>
        <w:rPr>
          <w:color w:val="BF2F1C"/>
          <w:u w:val="single"/>
        </w:rPr>
        <w:t>приказ Ростехнадзора от 19 октября 2007 года N 705 "Об утверждении Административного регламента Федеральной службы по экологическому, технологическому и атомному надзору по исполнению государственной функции по лицензированию деятельности по производству маркшейдерских работ"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12 ноября 2007 года, регистрационный N 10461; Бюллетень нормативных актов федеральных органов исполнительной власти, 2008, N 1).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jc w:val="right"/>
      </w:pPr>
      <w:r>
        <w:t>Врио руководителя</w:t>
      </w:r>
    </w:p>
    <w:p w:rsidR="00435D59" w:rsidRDefault="00435D59">
      <w:pPr>
        <w:pStyle w:val="FORMATTEXT"/>
        <w:jc w:val="right"/>
      </w:pPr>
      <w:r>
        <w:t>А.В.Ферапонтов</w:t>
      </w:r>
    </w:p>
    <w:p w:rsidR="00435D59" w:rsidRDefault="00435D59">
      <w:pPr>
        <w:pStyle w:val="FORMATTEXT"/>
        <w:jc w:val="both"/>
      </w:pPr>
    </w:p>
    <w:p w:rsidR="00435D59" w:rsidRDefault="00435D59">
      <w:pPr>
        <w:pStyle w:val="FORMATTEXT"/>
        <w:jc w:val="both"/>
      </w:pPr>
    </w:p>
    <w:p w:rsidR="00435D59" w:rsidRDefault="00435D59">
      <w:pPr>
        <w:pStyle w:val="FORMATTEXT"/>
        <w:jc w:val="both"/>
      </w:pPr>
      <w:r>
        <w:t>Зарегистрировано</w:t>
      </w:r>
    </w:p>
    <w:p w:rsidR="00435D59" w:rsidRDefault="00435D59">
      <w:pPr>
        <w:pStyle w:val="FORMATTEXT"/>
        <w:jc w:val="both"/>
      </w:pPr>
      <w:r>
        <w:t>в Министерстве юстиции</w:t>
      </w:r>
    </w:p>
    <w:p w:rsidR="00435D59" w:rsidRDefault="00435D59">
      <w:pPr>
        <w:pStyle w:val="FORMATTEXT"/>
        <w:jc w:val="both"/>
      </w:pPr>
      <w:r>
        <w:t xml:space="preserve">Российской Федерации </w:t>
      </w:r>
    </w:p>
    <w:p w:rsidR="00435D59" w:rsidRDefault="00435D59">
      <w:pPr>
        <w:pStyle w:val="FORMATTEXT"/>
      </w:pPr>
      <w:r>
        <w:t xml:space="preserve">1 марта 2013 года, </w:t>
      </w:r>
    </w:p>
    <w:p w:rsidR="00435D59" w:rsidRDefault="00435D59">
      <w:pPr>
        <w:pStyle w:val="FORMATTEXT"/>
        <w:jc w:val="both"/>
      </w:pPr>
      <w:r>
        <w:t xml:space="preserve">регистрационный N 27408 </w:t>
      </w:r>
    </w:p>
    <w:p w:rsidR="00435D59" w:rsidRDefault="00435D59">
      <w:pPr>
        <w:pStyle w:val="FORMATTEXT"/>
      </w:pPr>
      <w:r>
        <w:t xml:space="preserve">      </w:t>
      </w:r>
    </w:p>
    <w:p w:rsidR="00435D59" w:rsidRDefault="00435D59">
      <w:pPr>
        <w:pStyle w:val="FORMATTEXT"/>
      </w:pPr>
      <w:r>
        <w:t xml:space="preserve">      </w:t>
      </w:r>
    </w:p>
    <w:p w:rsidR="00435D59" w:rsidRDefault="00435D59">
      <w:pPr>
        <w:pStyle w:val="FORMATTEXT"/>
        <w:jc w:val="right"/>
      </w:pPr>
      <w:r>
        <w:t>Приложение</w:t>
      </w:r>
    </w:p>
    <w:p w:rsidR="00435D59" w:rsidRDefault="00435D59">
      <w:pPr>
        <w:pStyle w:val="FORMATTEXT"/>
        <w:jc w:val="right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</w:t>
      </w:r>
      <w:r>
        <w:rPr>
          <w:b/>
          <w:bCs/>
        </w:rPr>
        <w:lastRenderedPageBreak/>
        <w:t xml:space="preserve">деятельности по производству маркшейдерских работ </w:t>
      </w:r>
    </w:p>
    <w:p w:rsidR="00435D59" w:rsidRDefault="00435D59">
      <w:pPr>
        <w:pStyle w:val="FORMATTEXT"/>
        <w:jc w:val="center"/>
      </w:pPr>
      <w:r>
        <w:t xml:space="preserve">(с изменениями на 12 апреля 2018 года) </w:t>
      </w:r>
    </w:p>
    <w:p w:rsidR="00435D59" w:rsidRDefault="00435D59">
      <w:pPr>
        <w:pStyle w:val="FORMATTEXT"/>
      </w:pPr>
    </w:p>
    <w:p w:rsidR="00435D59" w:rsidRDefault="00435D59">
      <w:pPr>
        <w:pStyle w:val="FORMATTEXT"/>
      </w:pPr>
      <w:r>
        <w:t xml:space="preserve">           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:rsidR="00435D59" w:rsidRDefault="00435D59">
      <w:pPr>
        <w:pStyle w:val="FORMATTEXT"/>
      </w:pPr>
      <w:r>
        <w:t xml:space="preserve">      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Предмет регулирования Регламента   </w:t>
      </w:r>
    </w:p>
    <w:p w:rsidR="00435D59" w:rsidRDefault="00435D59">
      <w:pPr>
        <w:pStyle w:val="FORMATTEXT"/>
        <w:ind w:firstLine="568"/>
        <w:jc w:val="both"/>
      </w:pPr>
      <w:r>
        <w:t>1.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 (далее - Регламент) определяет порядок, сроки и последовательность административных процедур (действий) Ростехнадзора и его территориальных органов, порядок взаимодействия между структурными подразделениями центрального аппарата Ростехнадзора и территориальными органами, их должностными лицами, взаимодействия Ростехнадзора и территориальных органов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 по лицензированию деятельности по производству маркшейдерских работ.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2. Предметом регулирования Регламента являются отношения, возникающие между Ростехнадзором и юридическими лицами (индивидуальными предпринимателями) при предоставлении государственной услуги по лицензированию деятельности по производству маркшейдерских работ.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Круг заявителей   </w:t>
      </w:r>
    </w:p>
    <w:p w:rsidR="00435D59" w:rsidRDefault="00435D59">
      <w:pPr>
        <w:pStyle w:val="FORMATTEXT"/>
        <w:ind w:firstLine="568"/>
        <w:jc w:val="both"/>
      </w:pPr>
      <w:r>
        <w:t>3. Заявителями на получение лицензии являются юридические лица и индивидуальные предприниматели, имеющие место осуществления лицензируемого вида деятельности на территории Российской Федерации (далее - заявители).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порядку информирования о предоставлении государственной услуги   </w:t>
      </w:r>
    </w:p>
    <w:p w:rsidR="00435D59" w:rsidRDefault="00435D59">
      <w:pPr>
        <w:pStyle w:val="FORMATTEXT"/>
        <w:ind w:firstLine="568"/>
        <w:jc w:val="both"/>
      </w:pPr>
      <w:r>
        <w:t>4. Место нахождения центрального аппарата Ростехнадзора и почтовый адрес для направления заявлений и обращений: 105066, г.Москва, ул.Александра Лукьянова, д.4, стр.1.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Сведения о местонахождении, контактных телефонах и адресах официальных сайтов территориальных органов Ростехнадзора указаны в </w:t>
      </w:r>
      <w:r>
        <w:fldChar w:fldCharType="begin"/>
      </w:r>
      <w:r>
        <w:instrText xml:space="preserve"> HYPERLINK "kodeks://link/d?nd=902370204&amp;point=mark=000000000000000000000000000000000000000000000000008PU0M0"\o"’’Об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приложении</w:t>
      </w:r>
      <w:r>
        <w:rPr>
          <w:color w:val="0000FF"/>
          <w:u w:val="single"/>
        </w:rPr>
        <w:t xml:space="preserve"> </w:t>
      </w:r>
      <w:r>
        <w:fldChar w:fldCharType="end"/>
      </w:r>
      <w:r w:rsidR="00A43C74">
        <w:rPr>
          <w:noProof/>
          <w:position w:val="-8"/>
        </w:rPr>
        <w:drawing>
          <wp:inline distT="0" distB="0" distL="0" distR="0">
            <wp:extent cx="8572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fldChar w:fldCharType="begin"/>
      </w:r>
      <w:r>
        <w:instrText xml:space="preserve"> HYPERLINK "kodeks://link/d?nd=902370204&amp;point=mark=000000000000000000000000000000000000000000000000008PU0M0"\o"’’Об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 N 1 к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435D59" w:rsidRDefault="00435D59">
      <w:pPr>
        <w:pStyle w:val="FORMATTEXT"/>
        <w:jc w:val="both"/>
      </w:pPr>
      <w:r>
        <w:t>________________</w:t>
      </w:r>
    </w:p>
    <w:p w:rsidR="00435D59" w:rsidRDefault="00435D59">
      <w:pPr>
        <w:pStyle w:val="FORMATTEXT"/>
        <w:jc w:val="both"/>
      </w:pPr>
      <w:r>
        <w:t>       </w:t>
      </w:r>
      <w:r w:rsidR="00A43C74">
        <w:rPr>
          <w:noProof/>
          <w:position w:val="-8"/>
        </w:rPr>
        <w:drawing>
          <wp:inline distT="0" distB="0" distL="0" distR="0">
            <wp:extent cx="8572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Приложения к Регламенту в Бюллетене не приводятся. Информация размещена на официальном сайте Федеральной службы по экологическому, технологическому и атомному надзору: www.gosnadzor.ru. - </w:t>
      </w:r>
      <w:r>
        <w:rPr>
          <w:i/>
          <w:iCs/>
        </w:rPr>
        <w:t>Прим. ред.</w:t>
      </w:r>
      <w:r>
        <w:t xml:space="preserve"> </w:t>
      </w:r>
    </w:p>
    <w:p w:rsidR="00435D59" w:rsidRDefault="00435D59">
      <w:pPr>
        <w:pStyle w:val="FORMATTEXT"/>
        <w:ind w:firstLine="568"/>
        <w:jc w:val="both"/>
      </w:pPr>
      <w:r>
        <w:t>5. График работы Ростехнадзора, в том числе структурного подразделения Ростехнадзора, ответственного за предоставление государственной услуги:</w:t>
      </w:r>
    </w:p>
    <w:p w:rsidR="00435D59" w:rsidRDefault="00435D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240"/>
        <w:gridCol w:w="2970"/>
      </w:tblGrid>
      <w:tr w:rsidR="00435D59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- четверг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09.00-18.00 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пятница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09.00-16.45 </w:t>
            </w:r>
          </w:p>
        </w:tc>
      </w:tr>
    </w:tbl>
    <w:p w:rsidR="00435D59" w:rsidRDefault="00435D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35D59" w:rsidRDefault="00435D59">
      <w:pPr>
        <w:pStyle w:val="FORMATTEXT"/>
        <w:ind w:firstLine="568"/>
        <w:jc w:val="both"/>
      </w:pPr>
      <w:r>
        <w:t>Время приема заявительных документов:</w:t>
      </w:r>
    </w:p>
    <w:p w:rsidR="00435D59" w:rsidRDefault="00435D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60"/>
        <w:gridCol w:w="3750"/>
      </w:tblGrid>
      <w:tr w:rsidR="00435D59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- пятница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09.00-16.00 </w:t>
            </w:r>
          </w:p>
        </w:tc>
      </w:tr>
    </w:tbl>
    <w:p w:rsidR="00435D59" w:rsidRDefault="00435D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35D59" w:rsidRDefault="00435D59">
      <w:pPr>
        <w:pStyle w:val="FORMATTEXT"/>
        <w:ind w:firstLine="568"/>
        <w:jc w:val="both"/>
      </w:pPr>
      <w:r>
        <w:t>Время выдачи результата предоставления государственной услуги (в случае получения непосредственно на руки):</w:t>
      </w:r>
    </w:p>
    <w:p w:rsidR="00435D59" w:rsidRDefault="00435D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35"/>
        <w:gridCol w:w="4875"/>
      </w:tblGrid>
      <w:tr w:rsidR="00435D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- четверг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10.00-17.00 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пятница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10.00-16.30 </w:t>
            </w:r>
          </w:p>
        </w:tc>
      </w:tr>
    </w:tbl>
    <w:p w:rsidR="00435D59" w:rsidRDefault="00435D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35D59" w:rsidRDefault="00435D59">
      <w:pPr>
        <w:pStyle w:val="FORMATTEXT"/>
        <w:ind w:firstLine="568"/>
        <w:jc w:val="both"/>
      </w:pPr>
      <w:r>
        <w:t>В день, предшествующий нерабочему праздничному дню, продолжительность рабочего дня сокращается на один час.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Продолжительность перерыва рабочего дня для отдыха и питания (приема пищи) 13.00-13.45.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Телефон для получения справок о прохождении документов и результатов предоставления государственной услуги (495) 645-94-79 (доб. 51-69, 25-38). </w:t>
      </w:r>
    </w:p>
    <w:p w:rsidR="00435D59" w:rsidRDefault="00435D59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"kodeks://link/d?nd=456079992&amp;point=mark=000000000000000000000000000000000000000000000000008QC0M3"\o"’’О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"kodeks://link/d?nd=542604421&amp;point=mark=000000000000000000000000000000000000000000000000007DC0K7"\o"’’Об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11.04.2017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6. График (режим) работы территориальных органов Ростехнадзора определяется служебным распорядком.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7. Способы получения информации о месте нахождения и графике работы Ростехнадзора (территориальных органов Ростехнадзора), а также информации о порядке предоставления государственной услуги: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непосредственно в помещениях структурного подразделения Ростехнадзора (территориального органа Ростехнадзора), ответственного за работу с заявителями;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с использованием средств телефонной связи, электронного информирования и электронной техники;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посредством размещения в информационно-телекоммуникационных сетях общего пользования, в том числе на официальном сайте Ростехнадзора www.gosnadzor.ru в сети Интернет, а также через федеральную государственную информационную систему "Единый портал государственных и муниципальных услуг (функций)";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посредством публикации в средствах массовой информации, изданиях информационных материалов (брошюр, буклетов и т.д.).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Телефон справочной службы Ростехнадзора: (495) 411-60-45.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Адрес официального сайта Ростехнадзора в сети Интернет: www.gosnadzor.ru.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Адрес электронной почты Ростехнадзора: rostehnadzor@gosnadzor.ru.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Адреса официальных сайтов территориальных органов Ростехнадзора в сети Интернет приведены в </w:t>
      </w:r>
      <w:r>
        <w:fldChar w:fldCharType="begin"/>
      </w:r>
      <w:r>
        <w:instrText xml:space="preserve"> HYPERLINK "kodeks://link/d?nd=902370204&amp;point=mark=000000000000000000000000000000000000000000000000008PU0M0"\o"’’Об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приложении N 1 к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Справочные телефоны структурного подразделения территориального органа Ростехнадзора, ответственного за работу с заявителями, указаны на официальных сайтах территориальных органов Ростехнадзора.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8. Консультации по вопросам предоставления государственной услуги осуществляются в устной форме при личном обращении, а также посредством телефонной связи по телефонным номерам, указанным в </w:t>
      </w:r>
      <w:r>
        <w:fldChar w:fldCharType="begin"/>
      </w:r>
      <w:r>
        <w:instrText xml:space="preserve"> HYPERLINK "kodeks://link/d?nd=902370204&amp;point=mark=000000000000000000000000000000000000000000000000007DG0K9"\o"’’Об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п.7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9. Время консультирования при устном обращении составляет не более 10 минут.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10. Консультирование заявителей осуществляется по следующим вопросам: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о перечне документов, необходимых для получения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lastRenderedPageBreak/>
        <w:t>3) о сроках рассмотрения документов;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4) о сроках предоставления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5) о месте размещения информации по вопросам предоставления государственной услуги на официальном интернет-сайте Ростехнадзора (территориального органа Ростехнадзора);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6) о порядке предоставления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7) о порядке, основаниях и размерах взимания государственной пошлины за предоставление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8) о месте нахождения и режиме работы Ростехнадзора (территориального органа Ростехнадзора);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9) о порядке предоставления сведений из государственного реестра лицензий.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11. На официальном интернет-сайте Ростехнадзора (территориального органа Ростехнадзора), информационных стендах в помещениях Ростехнадзора (территориального органа Ростехнадзора) размещается следующая информация: </w:t>
      </w:r>
    </w:p>
    <w:p w:rsidR="00435D59" w:rsidRDefault="00435D59">
      <w:pPr>
        <w:pStyle w:val="FORMATTEXT"/>
        <w:ind w:firstLine="568"/>
        <w:jc w:val="both"/>
      </w:pPr>
      <w:r>
        <w:t xml:space="preserve">(Абзац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"kodeks://link/d?nd=456079992&amp;point=mark=000000000000000000000000000000000000000000000000008QG0M5"\o"’’О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"kodeks://link/d?nd=542604421&amp;point=mark=000000000000000000000000000000000000000000000000007DQ0KD"\o"’’Об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11.04.2017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выписки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текст Регламента с приложениями;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перечень документов, представляемых соискателем лицензии для предоставления лицензии, лицензиатом для переоформления лицензии, прекращения действия лицензии, выдачи копии и дубликата лицензии, а также лицами, заинтересованными в получении выписки из реестра;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формы документов и образцы их заполнения, необходимые для предоставления государственной услуги, требования к ним;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график (режим) работы с заявителями;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банковские реквизиты для уплаты государственной пошлины. 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Информационный стенд оборудуется при входе в здание Ростехнадзора (территориального органа Ростехнадзора). </w:t>
      </w:r>
    </w:p>
    <w:p w:rsidR="00435D59" w:rsidRDefault="00435D59">
      <w:pPr>
        <w:pStyle w:val="FORMATTEXT"/>
        <w:jc w:val="both"/>
      </w:pPr>
      <w:r>
        <w:t xml:space="preserve">                </w:t>
      </w:r>
    </w:p>
    <w:p w:rsidR="00435D59" w:rsidRDefault="00435D59">
      <w:pPr>
        <w:pStyle w:val="FORMATTEXT"/>
        <w:ind w:firstLine="568"/>
        <w:jc w:val="both"/>
      </w:pPr>
      <w:r>
        <w:t xml:space="preserve">В федеральной государственной системе "Единый портал государственных и муниципальных услуг (функций)" размещается следующая информация: </w:t>
      </w:r>
    </w:p>
    <w:p w:rsidR="00435D59" w:rsidRDefault="00435D59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2) круг заявителей;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3) срок предоставления государственной услуги;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4) результаты предоставления государственной услуги, порядок представления документа, </w:t>
      </w:r>
      <w:r>
        <w:lastRenderedPageBreak/>
        <w:t xml:space="preserve">являющегося результатом предоставления государственной услуги;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5) размер государственной пошлины, взимаемой за предоставление государственной услуги;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6) исчерпывающий перечень оснований для приостановления или отказа в предоставлении государственной услуги;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8) формы заявлений (уведомлений, сообщений), используемые при предоставлении государственной услуги.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Информация на "Едином портале государственных и муниципальных услуг (функций)"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 </w:t>
      </w:r>
    </w:p>
    <w:p w:rsidR="00435D59" w:rsidRDefault="00435D59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435D59" w:rsidRDefault="00435D59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12. При письменном обращении заявителя по вопросам организации и порядка предоставления государственной услуги структурное подразделение Ростехнадзора, ответственное за работу с заявителями, рассматривает указанное обращение в срок, не превышающий тридцати дней, и направляет ответ заявителю по почте (электронной почте).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Стандарт предоставления государственной услуги </w:t>
      </w:r>
    </w:p>
    <w:p w:rsidR="00435D59" w:rsidRDefault="00435D59">
      <w:pPr>
        <w:pStyle w:val="FORMATTEXT"/>
      </w:pPr>
      <w:r>
        <w:t xml:space="preserve">      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Наименование государственной услуги   </w:t>
      </w:r>
    </w:p>
    <w:p w:rsidR="00435D59" w:rsidRDefault="00435D59">
      <w:pPr>
        <w:pStyle w:val="FORMATTEXT"/>
        <w:ind w:firstLine="568"/>
        <w:jc w:val="both"/>
      </w:pPr>
      <w:r>
        <w:t>13. Государственная услуга по лицензированию деятельности по производству маркшейдерских работ (далее - государственная услуга).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Наименование федерального органа исполнительной власти, предоставляющего государственную услугу   </w:t>
      </w:r>
    </w:p>
    <w:p w:rsidR="00435D59" w:rsidRDefault="00435D59">
      <w:pPr>
        <w:pStyle w:val="FORMATTEXT"/>
        <w:ind w:firstLine="568"/>
        <w:jc w:val="both"/>
      </w:pPr>
      <w:r>
        <w:t>14. Государственная услуга предоставляется центральным аппаратом Ростехнадзора и его территориальными органами.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15. Ростехнадзор (территориальные органы Ростехнадзора)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</w:t>
      </w:r>
      <w:r>
        <w:lastRenderedPageBreak/>
        <w:t>для предоставления государственных услуг, утвержденный Правительством Российской Федерации</w:t>
      </w:r>
      <w:r w:rsidR="00A43C74">
        <w:rPr>
          <w:noProof/>
          <w:position w:val="-8"/>
        </w:rPr>
        <w:drawing>
          <wp:inline distT="0" distB="0" distL="0" distR="0">
            <wp:extent cx="8572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435D59" w:rsidRDefault="00435D59">
      <w:pPr>
        <w:pStyle w:val="FORMATTEXT"/>
        <w:jc w:val="both"/>
      </w:pPr>
      <w:r>
        <w:t xml:space="preserve">________________ </w:t>
      </w:r>
    </w:p>
    <w:p w:rsidR="00435D59" w:rsidRDefault="00A43C74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572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D59">
        <w:fldChar w:fldCharType="begin"/>
      </w:r>
      <w:r w:rsidR="00435D59">
        <w:instrText xml:space="preserve"> HYPERLINK "kodeks://link/d?nd=902228011&amp;point=mark=000000000000000000000000000000000000000000000000008QI0M7"\o"’’Об организации предоставления государственных и муниципальных услуг (с изменениями на 1 апреля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Пункт 3 части 1 статьи 7 Федерального закона от 27 июля 2010 года N 210-ФЗ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Описание результата предоставления государственной услуги </w:t>
      </w:r>
    </w:p>
    <w:p w:rsidR="00435D59" w:rsidRDefault="00435D59">
      <w:pPr>
        <w:pStyle w:val="FORMATTEXT"/>
        <w:ind w:firstLine="568"/>
        <w:jc w:val="both"/>
      </w:pPr>
      <w:r>
        <w:t>16. Результатом предоставления услуги по лицензированию деятельности по производству маркшейдерских работ являются: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выдача заявителю лицензии;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внесение сведений в реестр лицензий, уведомление заявителя о результатах рассмотрения заявления;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3) выдача заявителю дубликата или копии лицензии;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4) выдача заявителю выписки из реестра лицензий;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5) переоформление лицензии;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6) прекращение действия лицензии.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 предоставления государственной услуги   </w:t>
      </w:r>
    </w:p>
    <w:p w:rsidR="00435D59" w:rsidRDefault="00435D59">
      <w:pPr>
        <w:pStyle w:val="FORMATTEXT"/>
        <w:ind w:firstLine="568"/>
        <w:jc w:val="both"/>
      </w:pPr>
      <w:r>
        <w:t>17. Предоставление (отказ в предоставлении) лицензии осуществляется в срок, не превышающий сорока пяти рабочих дней со дня приема надлежащим образом оформленных заявления и документов, необходимых для предоставления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18. Переоформление лицензии в случаях реорганизации юридического лица в форме преобразования, реорганизации юридических лиц в форме слияния, прекращения деятельности по одному адресу или нескольким адресам мест ее осуществления, указанным в лицензии, изменения наименования юридического лица или места его нахождения, а также в случае изменения места жительства, фамилии, имени и (в случае если имеется) отчества индивидуального предпринимателя, реквизитов документа, удостоверяющего его личность, осуществляется в срок, не превышающий десяти рабочих дней со дня приема надлежащим образом оформленных заявления и документов, необходимых для предоставления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19. Переоформление лицензии при намерении лицензиата осуществлять лицензируемый вид деятельности по адресу места осуществления, не указанному в лицензии, а также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осуществляется в срок, не превышающий тридцати рабочих дней со дня приема надлежащим образом оформленных заявления и документов, необходимых для предоставления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20. Прекращение действия лицензии осуществляется в срок, не превышающий десяти рабочих дней со дня получения надлежащим образом оформленных заявления и документов, необходимых для предоставления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21. Предоставление сведений о конкретной лицензии осуществляется в течение пяти рабочих дней со дня получения заявления о предоставлении таких сведений.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22. Оформление дубликата или копии лицензии осуществляется в течение трех дней со дня получения заявления.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  </w:t>
      </w:r>
    </w:p>
    <w:p w:rsidR="00435D59" w:rsidRDefault="00435D59">
      <w:pPr>
        <w:pStyle w:val="FORMATTEXT"/>
        <w:ind w:firstLine="568"/>
        <w:jc w:val="both"/>
      </w:pPr>
      <w:r>
        <w:t>23. Предоставление государственной услуги по предоставлению лицензии на производство маркшейдерских работ регулируется: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1) </w:t>
      </w:r>
      <w:r>
        <w:fldChar w:fldCharType="begin"/>
      </w:r>
      <w:r>
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18 марта 2019 года) (редакция, действующая с 29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Кодекс РФ от 30.12.2001 N 195-ФЗ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Кодексом Российской Федерации об административных правонарушениях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2002, N 1, ст.1; N 18, ст.1721; N 30, ст.3029; N 44, ст.4295, 4298; 2003, N 1, ст.2; N 27, ст.2700, 2708, 2717; N 46, ст.4434, 4440; N 50, ст.4847, 4855; N 52, ст.5037; 2004, N 19, ст.1838; N 30, ст.3095; N 31, ст.3229; N 34, ст.3529, 3533; N 44, ст.4266; 2005, N 1, ст.9, 13, 37, 40, 45; N 10, ст.762, 763; N 13, ст.1077, 1079; N 17, ст.1484; N 19, ст.1752; N 25, ст.2431; N 27, ст.2719, 2721; N 30, ст.3104, 3124, 3131; N 40, ст.3986; N 50, ст.5247; N 52, ст.5574, 5596, 5597; 2006, N 1, ст.4, 10; N 2, ст.172, 175; N 6, ст.636; N 10, ст.1067; N 12, ст.1234; N 17, ст.1776; N 18, ст.1907; N 19, ст.2066; N 23, ст.2380, 2385; N 28, ст.2975; N 30, ст.3287; N 31, ст.3420, 3432, 3433, 3438, 3452; N 43, ст.4412; N 45, ст.4633, 4634, 4641; N 50, ст.5279, 5281; N 52, ст.5498; 2007, N 1, ст.21, 25, 29, 33; N 7, ст.840; N 15, ст.1743; N 16, ст.1824, 1825; N 17, ст.1930; N 20, ст.2367; N 21, ст.2456; N 26, ст.3089; N 30, ст.3755; N 31, ст.4001, 4007, 4008, 4009, 4015; N 41, ст.4845; N 43, ст.5084; N 46, ст.5553; N 49, ст.6034, 6065; N 50, ст.6246; 2008, N 10, ст.896; N 18, ст.1941; N 20, ст.2251, 2259; N 29, ст.3418; N 30, ст.3582, 3601, 3604; N 45, ст.5143; N 49, ст.5738, 5745, 5748; N 52, ст.6227, 6235, 6236, 6248; 2009, N 1, ст.17; N 7, ст.771, 777; N 19, ст.2276; N 23, ст.2759, 2767, 2776; N 26, ст.3120, 3122, 3131, 3132; N 29, ст.3597, 3599, 3635, 3642; N 30, ст.3735, 3739; N 45, ст.5265, 5267; N 48, ст.5711, 5724, 5755; N 52, ст.6406, 6412; 2010, N 1, ст.1; N 11, ст.1169, 1176; N 15, ст.1743, 1751; N 18, ст.2145; N 19, ст.2291; N 21, ст.2524, 2525, 2526, 2530; N 23, ст.2790; N 25, ст.3070; N 27, ст.3416, 3429; N 28, ст.3553; N 29, ст.3983; N 30, ст.4000, 4002, 4005, 4006, ст.4007; N 31, ст.4155, 4158, 4164, 4191, 4192, 4193, 4195, 4198, 4206, 4207, 4208; N 41, ст.5192; N 46, ст.5918; N 49, ст.6409; N 50, ст.6605; N 52, ст.6984, 6996; 2011, N 1, ст.23, 29, 33, 54; N 7, ст.901, 905; N 15, ст.2041; N 17, ст.2312; N 19, ст.2714, 2715, 2769; N 23, ст.3260, 3267; N 27, ст.3873, 3881; N 29 ст.4284, 4289, 4290, 4291, 4298; N 30 (ч.I), ст.4573, 4574, 4584, 4585, 4590, 4591, 4598, 4601, 4605; N 45, ст.6325, 6326, 6334; N 46, ст.6406; N 47, ст.6601, 6602; N 48, ст.6730, 6732; N 49 (ч.I), ст.7025, 7042, N 49 (ч.V), ст.7056, 7061; N 50, ст.7345, 7346, 7351, 7352, 7355, 7362, 7366; 2012, N 6, ст.621; N 10, ст.1166; N 15, ст.1723, 1724, N 18, ст.2126, 2128; N 19, ст.2278, 2281; N 24, ст.3068, 3069, 3082; N 29, ст.3996, 4284; N 31, ст.4320, 4322, 4330);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2) </w:t>
      </w:r>
      <w:r>
        <w:fldChar w:fldCharType="begin"/>
      </w:r>
      <w:r>
        <w:instrText xml:space="preserve"> HYPERLINK "kodeks://link/d?nd=901765862&amp;point=mark=0000000000000000000000000000000000000000000000000064U0IK"\o"’’Налоговый кодекс Российской Федерации (часть вторая) (с изменениями на 25 декабря 2018 года) (редакция, действующая с 25 января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Кодекс РФ от 05.08.2000 N 117-ФЗ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25.01.2019)"</w:instrText>
      </w:r>
      <w:r>
        <w:fldChar w:fldCharType="separate"/>
      </w:r>
      <w:r>
        <w:rPr>
          <w:color w:val="0000AA"/>
          <w:u w:val="single"/>
        </w:rPr>
        <w:t>Налоговым кодексом Российской Федерации, (часть вторая)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2000, N 32, ст.3340; 2001, N 1 (ч.II), ст.18; N 23, ст.2289; N 33 (ч.I), ст.3413, 3421, 3429; N 49, ст.4554, 4564; N 53 (ч.I), ст.5015, 5023; 2002, N 1 (ч.I), ст.4; N 22, ст.2026; N 30, ст.3021, 3027; N 52 (ч.I), ст.5132, 5138; 2003, N 1, ст.2, 6, 8; N 19, ст.1749; N 21, ст.1958; N 23, ст.2174; N 26, ст.2567; N 27 (ч.I), ст.2700; N 28, ст.2874, 2879, 2886; N 46 (ч.I), ст.4435, 4443, 4444; N 50, ст.4849; N 52 (ч.I), ст.5030, 5038; 2004; N 15, ст.1342; N 27, ст.2711, 2713, 2715; N 30, ст.3083, 3084, 3088; N 31, ст.3219, 3220, 3222, 3231; N 34, ст.3517, 3518, 3520, 3522, 3523, 3524, 3525, 3527; N 35, ст.3607; N 41, ст.3994; N 45, ст.4377; N 49, ст.4840; 2005; N 1 (ч.I); ст.9, 29, 30, 34, 38; N 21, ст.1918; N 23, ст.2201; N 24, ст.2312; N 25, ст.2427, 2428, 2429; N 27, ст.2707, 2710, 2717; N 30 (ч.I) ст.3101, 3104, 3112, 3117, 3118; N 30 (ч.II), ст.3128, 3129, 3130; N 43, ст.4350; N 50, ст.5246; N 52 (ч.I), ст.5581; 2006, N 1, ст.12; 16; N 3, ст.280; N 10, ст.1065; N 12, ст.1233; N 23, ст.2380, 2382; N 27, ст.2881; N 30, ст.3295; N 31 (ч.I), ст.3433, 3436, 3443, 3450, 3452; N 43, ст.4412; N 45, ст.4627, 4628, 4629, 4630; N 47, ст.4819; N 50, ст.5279, 5286; N 52 (ч.I), ст.5498; 2007, N 1 (ч.I), ст.7, 20, 31, 39; N 13, ст.1465; N 21, ст.2461, 2462, 2463; N 22, ст.2563, 2564; N 23, ст.2691; N 31, ст.3991, 4013; N 45, ст.5416, 5417, 5432; N 31, ст.3995; N 46, ст.5553, 5554, 5557; N 49, ст.6045, 6046, 6071; N 50, ст.6237, 6245, 6246; 2008, N 18, ст.1942; N 26, ст.3022; N 27, ст.3126; N 30 (ч.I), ст.3577, 3591, 3598, 3611, 3614; N 30 (ч.II), ст.3616; N 42, ст.4697; N 48, ст.5500, 5503, 5504, 5519; N 49, ст.5723, 5749; N 52 (ч.I), ст.6218, 6219, 6227, 6236, 6237; 2009, N 1, ст.13, 19, 21, 22, 31; N 11, ст.1265; N 18 (ч.I), ст.2147; N 23, ст.2772, 2775; N 26, ст.3123; N 29, ст.3582, 3598, 3602, 3625, 3638, 3639, 3641, 3642; N 30, ст.3735, 3739; N 39, ст.4534; N 44, ст.5171; N 45, ст.5271; N 48, ст.5711, 5725, 5726, 5731, 5732, 5733, 5734, 5737; N 49, ст.6409; N 51, ст.6153, 6155; N 52 (ч.I), ст.6444, 6450, 6455; 2010, N 15, ст.1737, 1746; N 18, ст.2145; N 19, ст.2291; N 21, ст.2524; N 23, ст.2797; N 25, ст.3070; N 28, ст.3553; N 31, ст.4176, 4186, 4198; N 32, ст.4298; N 40, ст.4969; N 45, ст.5750, 5756; N 46, ст.5918; N 47, ст.6034; N 48, ст.6247, 6248, 6249, 6250, 6251; 2011, N 1, ст.7, 9, 21, 37; N 11, ст.1492; N 17, ст.2311, 2318; N 23, ст.3262, 3265; N 24, ст.3357; N 26, ст.3652; N 27, ст.3873, 3881; N 29, ст.4291; N 30 (ч.I), ст.4563, 4575, 4583, 4587, 4593, 4596, 4597, 4606; N 45, ст.6335; N 47, ст.6608, 6609, 6610, 6611; N 48, ст.6729, 6731; N 49 (ч.I), ст.7014, 7015, 7016, 7017, 7037, 7043; N 40 (ч.V), ст.7061, 7063; N 50, ст.7349, 7359; 2012, N 14, ст.1545; N 18, ст.2128; N 19, ст.2281; N 24, ст.3066; N 27, ст.3587, 3588; N 29, ст.3980; N 31, ст.4319);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3) </w:t>
      </w:r>
      <w:r>
        <w:fldChar w:fldCharType="begin"/>
      </w:r>
      <w:r>
        <w:instrText xml:space="preserve"> HYPERLINK "kodeks://link/d?nd=9003403&amp;point=mark=0000000000000000000000000000000000000000000000000064U0IK"\o"’’О недрах (в редакции Федерального закона от 3 марта 1995 года N 27-ФЗ) (с изменениями на 3 августа 2018 года) (редакция, действующая с 1 января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Закон РФ от 21.02.1992 N 2395-1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Законом Российской Федерации от 21 февраля 1992 года N 2395-1 "О недрах"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(Ведомости Съезда народных депутатов Российской Федерации и Верховного Совета Российской Федерации, 1992, N 16, ст.834; Собрание законодательства Российской Федерации, 1995, N 10, ст.823; 1999, N 7, ст.879; 2000, N 2, ст.141; 2001, N 21, ст.2061; N 33, ст.3429; 2002, N 22, ст.2026; 2003, N 23, ст.2174; 2004, N 27, ст.2711; N 35, ст.3607; 2006, N 17, ст.1778; N 44, ст.4538; 2007, N 27, ст.3213; N 49, ст.6056; 2008, N 18, ст.1941; N 29, ст.3418, 3420; N 30, ст.3616; 2009, N 1, ст.17; N 29, ст.3601; N 52, ст.6450; </w:t>
      </w:r>
      <w:r>
        <w:lastRenderedPageBreak/>
        <w:t>2010, N 21, ст.2527; N 31, ст.4155; 2011, N 15, ст.2018, 2025; N 30 (ч.I), ст.4567, 4570, 4572, 4590; N 48, ст.6732; N 49 (ч.I), ст.7042; N 50, ст.7343, 7359; 2012, N 25, ст.3264; N 31, ст.4322);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4)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1997 года N 116-ФЗ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1997, N 30, ст.3588; 2000, N 33, ст.3348; 2003, N 2, ст.167; 2004, N 35, ст.3607; 2005, N 19, ст.1752; 2006, N 52, ст.5498; 2009, N 1, ст.17, 21; N 52, ст.6450; 2010, N 30, ст.4002; N 31, ст.4195, 4196; 2011, N 27, ст.3880; N 30 (ч.I), ст.4590, 4591, 4596; N 49 (ч.I), ст.7015, 7025; 2012, N 26, ст.3446);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5) </w:t>
      </w:r>
      <w:r>
        <w:fldChar w:fldCharType="begin"/>
      </w:r>
      <w:r>
        <w:instrText xml:space="preserve"> HYPERLINK "kodeks://link/d?nd=902135756&amp;point=mark=0000000000000000000000000000000000000000000000000064U0IK"\o"’’О защите прав юридических лиц и индивидуальных предпринимателей при осуществлении ...’’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52, ст.6249; 2009, N 18, ст.2140; N 29, ст.3601; N 48, ст.5711; N 52, ст.6441; 2010, N 17, ст.1988; N 18, ст.2142; N 31, ст.4160, 4193, 4196; N 32, ст.4298; 2011, N 1, ст.20; N 17, ст.2310; N 23, ст.3263; N 27, ст.3880; N 30 (ч.I), ст.4590; N 48, ст.6728; 2012, N 19, ст.2281; N 26, ст.3446; N 31, ст.4320, 4322);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6) </w:t>
      </w:r>
      <w:r>
        <w:fldChar w:fldCharType="begin"/>
      </w:r>
      <w:r>
        <w:instrText xml:space="preserve"> HYPERLINK "kodeks://link/d?nd=902276657"\o"’’О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 законом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19, ст.2716; N 30 (ч.I), ст.4590; N 43, ст.5971; N 48, ст.6728; 2012, N 26, ст.3446; N 31, ст.4322);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7) </w:t>
      </w:r>
      <w:r>
        <w:fldChar w:fldCharType="begin"/>
      </w:r>
      <w:r>
        <w:instrText xml:space="preserve"> HYPERLINK "kodeks://link/d?nd=902107146"\o"’’Об обеспечении единства измерений (с изменениями на 13 июля 2015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26.06.2008 N 102-ФЗ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24.07.2015)"</w:instrText>
      </w:r>
      <w:r>
        <w:fldChar w:fldCharType="separate"/>
      </w:r>
      <w:r>
        <w:rPr>
          <w:color w:val="0000AA"/>
          <w:u w:val="single"/>
        </w:rPr>
        <w:t>Федеральным законом от 26 июня 2008 года N 102-ФЗ "Об обеспечении единства измерений"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26, ст.3021; 2011, N 30 (ч.I), ст.4590; 49 (ч.I), ст.7025; 2012, N 31, ст.4322);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8) </w:t>
      </w:r>
      <w:r>
        <w:fldChar w:fldCharType="begin"/>
      </w:r>
      <w:r>
        <w:instrText xml:space="preserve"> HYPERLINK "kodeks://link/d?nd=902228011&amp;point=mark=0000000000000000000000000000000000000000000000000064U0IK"\o"’’Об организации предоставления государственных и муниципальных услуг (с изменениями на 1 апреля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Федеральным законом от 27 июля 2010 года N 210-ФЗ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2010, N 31, ст.4179; 2011, N 15, ст.2038; N 27, ст.3873, 3880; N 29, ст.4291; N 30 (ч.I), ст.4587; N 49 (ч.V), ст.7061; 2012, N 31, ст.4322);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9) </w:t>
      </w:r>
      <w:r>
        <w:fldChar w:fldCharType="begin"/>
      </w:r>
      <w:r>
        <w:instrText xml:space="preserve"> HYPERLINK "kodeks://link/d?nd=901990046&amp;point=mark=0000000000000000000000000000000000000000000000000064U0IK"\o"’’О персональных данных (с изменениями на 31 декабря 2017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30.06.2018)"</w:instrText>
      </w:r>
      <w:r>
        <w:fldChar w:fldCharType="separate"/>
      </w:r>
      <w:r>
        <w:rPr>
          <w:color w:val="0000AA"/>
          <w:u w:val="single"/>
        </w:rPr>
        <w:t>Федеральным законом от 27 июля 2006 года N 152-ФЗ "О персональных данных"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2006, N 31 (ч.I), ст.3451; 2009, N 48, ст.5716; N 52 (ч.I), ст.6439; 2010, N 27, ст.3407; N 31, ст.4173, 4196; N 49, ст.6409; N 52 (ч.I), ст.6974; 2011, N 23, ст.3263; N 31, ст.4701);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9.1) </w:t>
      </w:r>
      <w:r>
        <w:fldChar w:fldCharType="begin"/>
      </w:r>
      <w:r>
        <w:instrText xml:space="preserve"> HYPERLINK "kodeks://link/d?nd=902271495"\o"’’Об электронной подписи (с изменениями на 23 июня 2016 года) (редакция, действующая с 31 декабря 2017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Федеральным законом от 6 апреля 2011 г.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15, ст.2036, N 27, ст.3880; 2012, N 29, ст.3988; 2013, N 14, ст.1668, N 27, ст.3463, ст.3477; 2014, N 11, ст.1098, N 26, ст.3390; 2016, N 1, ст.65, N 26, ст.3889) (далее - </w:t>
      </w:r>
      <w:r>
        <w:fldChar w:fldCharType="begin"/>
      </w:r>
      <w:r>
        <w:instrText xml:space="preserve"> HYPERLINK "kodeks://link/d?nd=902271495"\o"’’Об электронной подписи (с изменениями на 23 июня 2016 года) (редакция, действующая с 31 декабря 2017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Федеральный закон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"kodeks://link/d?nd=456079992&amp;point=mark=000000000000000000000000000000000000000000000000008QM0M7"\o"’’О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10) </w:t>
      </w:r>
      <w:r>
        <w:fldChar w:fldCharType="begin"/>
      </w:r>
      <w:r>
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6 июля 2018 года)’’</w:instrText>
      </w:r>
    </w:p>
    <w:p w:rsidR="00435D59" w:rsidRDefault="00435D59">
      <w:pPr>
        <w:pStyle w:val="FORMATTEXT"/>
        <w:ind w:firstLine="568"/>
        <w:jc w:val="both"/>
      </w:pPr>
      <w:r>
        <w:instrText>Постановление Правительства РФ от 30.07.2004 N 401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2004 года N 401 "О Федеральной службе по экологическому, технологическому и атомному надзору"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 32, ст.3348; 2006, N 5, ст.544; N 23, ст.2527; N 52, ст.5587; 2008, N 22, ст.2581; N 46, ст.5337; 2009, N 6, ст.738; N 33, ст.4081; N 49, ст.5976; 2010, N 9, ст.960; N 26, ст.3350; N 38, ст.4835; 2011, N 6, ст.888; N 14, ст.1935; N 41 (ч.II), ст.5750; N 50, ст.7385; 2012, N 29, ст.4123);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11) </w:t>
      </w:r>
      <w:r>
        <w:fldChar w:fldCharType="begin"/>
      </w:r>
      <w:r>
        <w:instrText xml:space="preserve"> HYPERLINK "kodeks://link/d?nd=902339118&amp;point=mark=0000000000000000000000000000000000000000000000000064U0IK"\o"’’О лицензировании производства маркшейдерских работ (с изменениями на 25 декабря 2012 года)’’</w:instrText>
      </w:r>
    </w:p>
    <w:p w:rsidR="00435D59" w:rsidRDefault="00435D59">
      <w:pPr>
        <w:pStyle w:val="FORMATTEXT"/>
        <w:ind w:firstLine="568"/>
        <w:jc w:val="both"/>
      </w:pPr>
      <w:r>
        <w:instrText>Постановление Правительства РФ от 28.03.2012 N 257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08.01.2013)"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марта 2012 года N 257 "О лицензировании производства маркшейдерских работ"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Положение о лицензировании производства маркшейдерских работ) (Собрание законодательства Российской Федерации, 2012, N 15, ст.1782);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12) </w:t>
      </w:r>
      <w:r>
        <w:fldChar w:fldCharType="begin"/>
      </w:r>
      <w:r>
        <w:instrText xml:space="preserve"> HYPERLINK "kodeks://link/d?nd=902305198&amp;point=mark=000000000000000000000000000000000000000000000000006540IN"\o"’’Об утверждении типовой формы лицензии’’</w:instrText>
      </w:r>
    </w:p>
    <w:p w:rsidR="00435D59" w:rsidRDefault="00435D59">
      <w:pPr>
        <w:pStyle w:val="FORMATTEXT"/>
        <w:ind w:firstLine="568"/>
        <w:jc w:val="both"/>
      </w:pPr>
      <w:r>
        <w:instrText>Постановление Правительства РФ от 06.10.2011 N 826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03.11.2011"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октября 2011 года N 826 "Об утверждении типовой формы лицензии"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42, ст.5924);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13) </w:t>
      </w:r>
      <w:r>
        <w:fldChar w:fldCharType="begin"/>
      </w:r>
      <w:r>
        <w:instrText xml:space="preserve"> HYPERLINK "kodeks://link/d?nd=902358275&amp;point=mark=0000000000000000000000000000000000000000000000000064U0IK"\o"’’Об утверждении Правил предоставления документов по вопросам лицензирования в форме электронных документов’’</w:instrText>
      </w:r>
    </w:p>
    <w:p w:rsidR="00435D59" w:rsidRDefault="00435D59">
      <w:pPr>
        <w:pStyle w:val="FORMATTEXT"/>
        <w:ind w:firstLine="568"/>
        <w:jc w:val="both"/>
      </w:pPr>
      <w:r>
        <w:instrText>Постановление Правительства РФ от 16.07.2012 N 722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02.08.2012"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июля 2012 года N 722 "Об утверждении Правил предоставления документов по вопросам лицензирования в форме электронных документов"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30, ст.4285);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14) </w:t>
      </w:r>
      <w:r>
        <w:fldChar w:fldCharType="begin"/>
      </w:r>
      <w:r>
        <w:instrText xml:space="preserve"> HYPERLINK "kodeks://link/d?nd=902279641&amp;point=mark=0000000000000000000000000000000000000000000000000064U0IK"\o"’’О разработке и утверждении административных регламентов осуществления государственного ...’’</w:instrText>
      </w:r>
    </w:p>
    <w:p w:rsidR="00435D59" w:rsidRDefault="00435D59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17.11.2018)"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16 мая 2011 года N 373 "О </w:t>
      </w:r>
      <w:r>
        <w:rPr>
          <w:color w:val="0000AA"/>
          <w:u w:val="single"/>
        </w:rPr>
        <w:lastRenderedPageBreak/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22, ст.3169; N 35, ст.5092; 2012, N 28, ст.3908; N 36, ст.4903);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15) </w:t>
      </w:r>
      <w:r>
        <w:fldChar w:fldCharType="begin"/>
      </w:r>
      <w:r>
        <w:instrText xml:space="preserve"> HYPERLINK "kodeks://link/d?nd=902366361"\o"’’Об утверждении Правил использования усиленной квалифицированной электронной подписи при ...’’</w:instrText>
      </w:r>
    </w:p>
    <w:p w:rsidR="00435D59" w:rsidRDefault="00435D59">
      <w:pPr>
        <w:pStyle w:val="FORMATTEXT"/>
        <w:ind w:firstLine="568"/>
        <w:jc w:val="both"/>
      </w:pPr>
      <w:r>
        <w:instrText>Постановление Правительства РФ от 25.08.2012 N 852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04.11.2017)"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36, ст.4903; 2014, N 50, ст.7113);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"kodeks://link/d?nd=456079992&amp;point=mark=000000000000000000000000000000000000000000000000008QO0M8"\o"’’О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16) </w:t>
      </w:r>
      <w:r>
        <w:fldChar w:fldCharType="begin"/>
      </w:r>
      <w:r>
        <w:instrText xml:space="preserve"> HYPERLINK "kodeks://link/d?nd=420346242"\o"’’О требованиях к предоставлению в электронной форме государственных и муниципальных услуг (с изменениями на 2 февраля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Постановление Правительства РФ от 26.03.2016 N 236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13.02.2019)"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2016, N 15, ст.2084).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"kodeks://link/d?nd=456079992&amp;point=mark=000000000000000000000000000000000000000000000000008QO0M8"\o"’’О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   </w:t>
      </w:r>
    </w:p>
    <w:p w:rsidR="00435D59" w:rsidRDefault="00435D59">
      <w:pPr>
        <w:pStyle w:val="FORMATTEXT"/>
        <w:ind w:firstLine="568"/>
        <w:jc w:val="both"/>
      </w:pPr>
      <w:r>
        <w:t>24. Документом, необходимым для предоставления государственной услуги, является заявление о предоставлении лицензии, о переоформлении лицензии, о предоставлении дубликата (копии) лицензии, о предоставлении сведений о конкретной лицензии, о прекращении действия лицензии.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24.1. При предоставлении документов непосредственно в Ростехнадзор (территориальный орган Ростехнадзора) заявителю предоставляется возможность записи на прием посредством "Единого портала государственных и муниципальных услуг (функций)". </w:t>
      </w:r>
    </w:p>
    <w:p w:rsidR="00435D59" w:rsidRDefault="00435D59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"kodeks://link/d?nd=456079992&amp;point=mark=000000000000000000000000000000000000000000000000008QS0MA"\o"’’О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25. Заявления составляются по формам, утвержденным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"kodeks://link/d?nd=902276657&amp;point=mark=000000000000000000000000000000000000000000000000008QA0M5"\o"’’О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пунктом 3 части 2 статьи 5 Федерального закона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26. В заявлении о предоставлении лицензии указываются: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полное и (в случае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 телефона и (в случае если имеется) адрес электронной почты юридического лица;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фамилия, имя и (в случае если имеется) отчество индивидуального предпринимателя, адрес его места жительства, адреса мест осуществления лицензируемого вида деятельности,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 если имеется) адрес электронной почты индивидуального предпринимателя;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идентификационный номер налогоплательщика, данные документа о постановке соискателя лицензии на учет в налоговом органе;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3) лицензируемый вид деятельности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"kodeks://link/d?nd=902276657&amp;point=mark=000000000000000000000000000000000000000000000000007E20KE"\o"’’О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12 Федерального закона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который соискатель лицензии намерен осуществлять, с указанием выполняемых работ, оказываемых услуг в составе лицензируемого вида деятельности в соответствии с пунктом 3 Положения о лицензировании производства маркшейдерских работ;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4) реквизиты документов (наименование органа (организации), выдавшего документ, дата, номер), перечень которых определяется Положением о лицензировании производства маркшейдерских работ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r>
        <w:fldChar w:fldCharType="begin"/>
      </w:r>
      <w:r>
        <w:instrText xml:space="preserve"> HYPERLINK "kodeks://link/d?nd=902228011&amp;point=mark=000000000000000000000000000000000000000000000000008QG0M6"\o"’’Об организации предоставления государственных и муниципальных услуг (с изменениями на 1 апреля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пункта 2 части 1 статьи 7 Федерального закона от 27 июля 2010 года N 210-ФЗ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27. К заявлению о предоставлении лицензии прилагаются: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копии учредительных документов юридического лица, засвидетельствованные в нотариальном порядке;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сведения о документах по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 в случае, если соискатель лицензии является недропользователем;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3) заверенные соискателем лицензии: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копии документов (дипломов, аттестатов, удостоверений), подтверждающих квалификацию индивидуального предпринимателя или работников юридического лица, осуществляющих лицензируемую деятельность;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копии документов или заверенные в установленном порядке выписки из документов, подтверждающие стаж работы индивидуального предпринимателя или работников юридического лица, осуществляющих лицензируемую деятельность;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копии документов, подтверждающих наличие оборудования, приборов и средств измерений, принадлежащих индивидуальному предпринимателю или юридическому лицу на праве собственности или на ином законном основании, соответствующих установленным требованиям и необходимых для выполнения работ и оказания услуг;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4) опись прилагаемых документов.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28. В заявлении о переоформлении лицензии: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1) в случае реорганизации юридического лица в форме преобразования указываются новые сведения о лицензиате или его правопреемнике, предусмотренные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13 Федерального закона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при намерении лицензиата осуществлять лицензируемый вид деятельности по адресу места его осуществления, не указанному в лицензии, указываются этот адрес, перечень работ (услуг), планируемых к выполнению по этому адресу, и 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недропользователем и по этому адресу осуществляются маркшейдерские работы, в том числе работы (услуги) для маркшейдерского обеспечения ведения горных работ данным недропользователем;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3) в случае прекращения деятельности по одному адресу или нескольким адресам мест ее осуществления, указанным в лицензии, указываются адреса, по которым прекращена деятельность, и дата, с которой фактически она прекращена;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lastRenderedPageBreak/>
        <w:t>4)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также указываются перечень адресов, по которым предполагается выполнять работы (оказывать услуги), и 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недропользователем и новые работы (услуги) осуществляются в том числе для маркшейдерского обеспечения ведения горных работ данным недропользователем;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5) в случае изменения наименования юридического лица или места его нахождения, а также в случае изменения места жительства, фамилии, имени и (в случае если имеется) отчества индивидуального предпринимателя, реквизитов документа, удостоверяющего его личность,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29. К заявлению о переоформлении лицензии прилагается оригинал действующей лицензии.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30. К заявлению о предоставлении дубликата лицензии прилагается испорченный бланк лицензии (в случае порчи лицензии).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31. Документами, необходимыми для предоставления государственной услуги по прекращению действия лицензии, являются сведения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32. Документы представляются в Ростехнадзор (территориальный орган Ростехнадзора) непосредственно или направляются заказным почтовым отправлением с уведомлением о вручении. Заявление и прилагаемые к нему документы заявитель вправе направить в форме электронного документа, подписанного усиленной квалифицированной электронной подписью, через федеральную государственную систему "Единый портал государственных и муниципальных услуг (функций)". </w:t>
      </w:r>
    </w:p>
    <w:p w:rsidR="00435D59" w:rsidRDefault="00435D59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"kodeks://link/d?nd=456079992&amp;point=mark=000000000000000000000000000000000000000000000000008PC0LP"\o"’’О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"kodeks://link/d?nd=542604421&amp;point=mark=000000000000000000000000000000000000000000000000007EK0KK"\o"’’Об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11.04.2017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33. Заявления и документы, необходимые для предоставления государственной услуги, подаются на русском языке либо имеют заверенный перевод на русский язык.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34. Заявителям обеспечивается: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формирование заявления посредством заполнения электронной формы заявления на "Едином портале государственных и муниципальных услуг (функций)" без необходимости дополнительной подачи заявления в какой-либо иной форме.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На "Едином портале государственных и муниципальных услуг (функций)" размещаются образцы заполнения электронной формы заявления;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форматно-логическая проверка сформированного заявления осуществляется автоматически;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3) при формировании заявления заявителю обеспечивается: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б) возможность печати на бумажном носителе копии электронной формы заявления;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в) сохранение ранее введенных в электронную форму заявления значений в любой момент по </w:t>
      </w:r>
      <w:r>
        <w:lastRenderedPageBreak/>
        <w:t>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"Едином портале государственных и муниципальных услуг (функций)", в части, касающейся сведений, отсутствующих в единой системе идентификации и аутентификации;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д) вернуться на любой из этапов заполнения электронной формы заявления без потери ранее введенной информации;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е) возможность доступа заявителя на "Едином портале государственных и муниципальных услуг (функций)"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Сформированное и подписанное заявление и иные документы, необходимые в соответствии с настоящим Регламентом, направляются в Ростехнадзор посредством "Единого портала государственных и муниципальных услуг (функций)". </w:t>
      </w:r>
    </w:p>
    <w:p w:rsidR="00435D59" w:rsidRDefault="00435D59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"kodeks://link/d?nd=456079992&amp;point=mark=000000000000000000000000000000000000000000000000008PO0LS"\o"’’О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"kodeks://link/d?nd=542604421&amp;point=mark=000000000000000000000000000000000000000000000000007E80KD"\o"’’Об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11.04.2017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35. Документы, являющиеся результатами предоставления государственной услуги, Ростехнадзор (территориальный орган Ростехнадзора) вручает заявителю непосредственно либо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</w:t>
      </w:r>
    </w:p>
    <w:p w:rsidR="00435D59" w:rsidRDefault="00435D59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"kodeks://link/d?nd=456079992&amp;point=mark=000000000000000000000000000000000000000000000000008QM0M6"\o"’’О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"kodeks://link/d?nd=542604421&amp;point=mark=000000000000000000000000000000000000000000000000007EA0KE"\o"’’Об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11.04.2017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и которые заявитель вправе представить   </w:t>
      </w:r>
    </w:p>
    <w:p w:rsidR="00435D59" w:rsidRDefault="00435D59">
      <w:pPr>
        <w:pStyle w:val="FORMATTEXT"/>
        <w:ind w:firstLine="568"/>
        <w:jc w:val="both"/>
      </w:pPr>
      <w:r>
        <w:t>36. При предоставлении государственной услуги по лицензированию деятельности по производству маркшейдерских работ требуется получение документа об оплате государственной пошлины, а также выписок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37. Запрещается требовать от заявителя: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r>
        <w:fldChar w:fldCharType="begin"/>
      </w:r>
      <w:r>
        <w:instrText xml:space="preserve"> HYPERLINK "kodeks://link/d?nd=902228011&amp;point=mark=000000000000000000000000000000000000000000000000008OU0LN"\o"’’Об организации предоставления государственных и муниципальных услуг (с изменениями на 1 апреля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части 6 статьи 7 Федерального закона от 27 июля 2010 года N 210-ФЗ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3) совершения иных действий, кроме прохождения авторизации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 при осуществлении записи на прием посредством "Единого портала государственных и муниципальных услуг (функций).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"kodeks://link/d?nd=456079992&amp;point=mark=000000000000000000000000000000000000000000000000008QO0M7"\o"’’О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 xml:space="preserve">приказом Ростехнадзора от 30 июня </w:t>
      </w:r>
      <w:r>
        <w:rPr>
          <w:color w:val="0000AA"/>
          <w:u w:val="single"/>
        </w:rPr>
        <w:lastRenderedPageBreak/>
        <w:t>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37.1. Запрещается отказывать заявителю: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"Едином портале государственных и муниципальных услуг (функций)";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2)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"Едином портале государственных и муниципальных услуг (функций)". </w:t>
      </w:r>
    </w:p>
    <w:p w:rsidR="00435D59" w:rsidRDefault="00435D59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"kodeks://link/d?nd=456079992&amp;point=mark=000000000000000000000000000000000000000000000000008QQ0M8"\o"’’О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отказа в приеме документов, необходимых для предоставления государственной услуги   </w:t>
      </w:r>
    </w:p>
    <w:p w:rsidR="00435D59" w:rsidRDefault="00435D59">
      <w:pPr>
        <w:pStyle w:val="FORMATTEXT"/>
        <w:ind w:firstLine="568"/>
        <w:jc w:val="both"/>
      </w:pPr>
      <w:r>
        <w:t>38. Основанием для отказа в приеме заявления являются отсутствие описи документов, необходимых для предоставления государственной услуги, а также отсутствие документов, указанных в описи.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оснований для приостановления или отказа в предоставлении государственной услуги   </w:t>
      </w:r>
    </w:p>
    <w:p w:rsidR="00435D59" w:rsidRDefault="00435D59">
      <w:pPr>
        <w:pStyle w:val="FORMATTEXT"/>
        <w:ind w:firstLine="568"/>
        <w:jc w:val="both"/>
      </w:pPr>
      <w:r>
        <w:t>39. Основаниями для приостановления предоставления государственной услуги являются: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предоставление неполного комплекта документов, необходимых в соответствии с настоящим Регламентом;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представление оформленного с нарушениями заявления и (или) комплекта документов, необходимых в соответствии с настоящим Регламентом.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40. Основаниями для отказа в предоставлении государственной услуги являются: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наличие в представленных соискателем лицензии (лицензиатом) заявлении и (или) прилагаемых к нему документах недостоверной или искаженной информации;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установленное в ходе проверки несоответствие соискателя лицензии (лицензиата) лицензионным требованиям;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3) заявление о прекращении оказания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  </w:t>
      </w:r>
    </w:p>
    <w:p w:rsidR="00435D59" w:rsidRDefault="00435D59">
      <w:pPr>
        <w:pStyle w:val="FORMATTEXT"/>
        <w:ind w:firstLine="568"/>
        <w:jc w:val="both"/>
      </w:pPr>
      <w:r>
        <w:t>41.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предусмотрены.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Порядок, размер и основания взимания государственной пошлины за предоставление государственной услуги   </w:t>
      </w:r>
    </w:p>
    <w:p w:rsidR="00435D59" w:rsidRDefault="00435D59">
      <w:pPr>
        <w:pStyle w:val="FORMATTEXT"/>
        <w:ind w:firstLine="568"/>
        <w:jc w:val="both"/>
      </w:pPr>
      <w:r>
        <w:t>42. За предоставление лицензии, переоформление лицензии, выдачу дубликата лицензии уплачивается государственная пошлина в размерах и в порядке, которые установлены законодательством Российской Федерации о налогах и сборах: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1) предоставление лицензии - 7500 рублей;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в редакции, введенной в действие с 11 апреля 2017 года </w:t>
      </w:r>
      <w:r>
        <w:fldChar w:fldCharType="begin"/>
      </w:r>
      <w:r>
        <w:instrText xml:space="preserve"> HYPERLINK "kodeks://link/d?nd=456048410&amp;point=mark=000000000000000000000000000000000000000000000000006540IN"\o"’’О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29.12.2016 N 584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11.04.2017"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29 декабря 2016 года N 584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"kodeks://link/d?nd=420395310&amp;point=mark=000000000000000000000000000000000000000000000000008OM0LN"\o"’’Об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24.05.2013 по 10.04.2017)"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2)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- 3500 рублей;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в редакции, введенной в действие с 11 апреля 2017 года </w:t>
      </w:r>
      <w:r>
        <w:fldChar w:fldCharType="begin"/>
      </w:r>
      <w:r>
        <w:instrText xml:space="preserve"> HYPERLINK "kodeks://link/d?nd=456048410&amp;point=mark=000000000000000000000000000000000000000000000000006540IN"\o"’’О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29.12.2016 N 584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11.04.2017"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29 декабря 2016 года N 584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"kodeks://link/d?nd=420395310&amp;point=mark=000000000000000000000000000000000000000000000000008OO0LO"\o"’’Об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24.05.2013 по 10.04.2017)"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3) переоформление документа, подтверждающего наличие лицензии, и (или) приложения к такому документу в других случаях - 750 рублей;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в редакции, введенной в действие с 11 апреля 2017 года </w:t>
      </w:r>
      <w:r>
        <w:fldChar w:fldCharType="begin"/>
      </w:r>
      <w:r>
        <w:instrText xml:space="preserve"> HYPERLINK "kodeks://link/d?nd=456048410&amp;point=mark=000000000000000000000000000000000000000000000000006540IN"\o"’’О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29.12.2016 N 584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11.04.2017"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29 декабря 2016 года N 584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"kodeks://link/d?nd=420395310&amp;point=mark=000000000000000000000000000000000000000000000000008OQ0LP"\o"’’Об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24.05.2013 по 10.04.2017)"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4) выдача дубликата документа, подтверждающего наличие лицензии, - 750 рублей; </w:t>
      </w:r>
    </w:p>
    <w:p w:rsidR="00435D59" w:rsidRDefault="00435D59">
      <w:pPr>
        <w:pStyle w:val="FORMATTEXT"/>
        <w:ind w:firstLine="568"/>
        <w:jc w:val="both"/>
      </w:pPr>
      <w:r>
        <w:t xml:space="preserve">(Подпункт в редакции, введенной в действие с 11 апреля 2017 года </w:t>
      </w:r>
      <w:r>
        <w:fldChar w:fldCharType="begin"/>
      </w:r>
      <w:r>
        <w:instrText xml:space="preserve"> HYPERLINK "kodeks://link/d?nd=456048410&amp;point=mark=000000000000000000000000000000000000000000000000006540IN"\o"’’О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29.12.2016 N 584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11.04.2017"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29 декабря 2016 года N 584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"kodeks://link/d?nd=420395310&amp;point=mark=000000000000000000000000000000000000000000000000008OS0LQ"\o"’’Об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24.05.2013 по 10.04.2017)"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5) совершение иных юридически значимых действий при предоставлении государственной услуги осуществляется лицензирующим органом бесплатно.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42.1. При подаче заявления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оплата государственной пошлины за предоставление государственной услуги может осуществляться заявителем с использованием "Единого портала государственных и муниципальных услуг (функций)" по предварительно заполненным Ростехнадзором реквизитам.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Заявитель информируется о совершении факта оплаты государственной пошлины за предоставление государственной услуги посредством "Единого портала государственных и муниципальных услуг (функций)".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 </w:t>
      </w:r>
    </w:p>
    <w:p w:rsidR="00435D59" w:rsidRDefault="00435D59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"kodeks://link/d?nd=456079992&amp;point=mark=000000000000000000000000000000000000000000000000008QG0M2"\o"’’О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   </w:t>
      </w:r>
    </w:p>
    <w:p w:rsidR="00435D59" w:rsidRDefault="00435D59">
      <w:pPr>
        <w:pStyle w:val="FORMATTEXT"/>
        <w:ind w:firstLine="568"/>
        <w:jc w:val="both"/>
      </w:pPr>
      <w:r>
        <w:t>43.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  </w:t>
      </w:r>
    </w:p>
    <w:p w:rsidR="00435D59" w:rsidRDefault="00435D59">
      <w:pPr>
        <w:pStyle w:val="FORMATTEXT"/>
        <w:ind w:firstLine="568"/>
        <w:jc w:val="both"/>
      </w:pPr>
      <w:r>
        <w:t>44.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- 15 минут.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 и порядок регистрации заявления заявителя о предоставлении государственной услуги, в том числе в электронной форме   </w:t>
      </w:r>
    </w:p>
    <w:p w:rsidR="00435D59" w:rsidRDefault="00435D59">
      <w:pPr>
        <w:pStyle w:val="FORMATTEXT"/>
        <w:ind w:firstLine="568"/>
        <w:jc w:val="both"/>
      </w:pPr>
      <w:r>
        <w:t xml:space="preserve">45. Регистрация заявлений о предоставлении государственной услуги, поданных </w:t>
      </w:r>
      <w:r>
        <w:lastRenderedPageBreak/>
        <w:t>непосредственно в ходе приема, а также в электронной форме через официальный сайт Ростехнадзора (территориального органа Ростехнадзора) либо через Единый портал государственных и муниципальных услуг (функций) осуществляется должностным лицом структурного подразделения Ростехнадзора (территориального органа Ростехнадзора), ответственного за работу с заявителями, в порядке, установленном настоящим Регламентом. Срок регистрации заявления о предоставлении государственной услуги - 15 минут в день обращения.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   </w:t>
      </w:r>
    </w:p>
    <w:p w:rsidR="00435D59" w:rsidRDefault="00435D59">
      <w:pPr>
        <w:pStyle w:val="FORMATTEXT"/>
        <w:ind w:firstLine="568"/>
        <w:jc w:val="both"/>
      </w:pPr>
      <w:r>
        <w:t>46. Помещение для приема заявителей снабжается табличками с указанием фамилии, имени, отчества должностного лица, ответственного за работу с заявителями, а также оснащается телефоном, факсом, компьютером с возможностью вывода документов на печать и выхода в сеть Интернет, ксероксом, автоинформатором.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46.1.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 </w:t>
      </w:r>
    </w:p>
    <w:p w:rsidR="00435D59" w:rsidRDefault="00435D59">
      <w:pPr>
        <w:pStyle w:val="FORMATTEXT"/>
        <w:ind w:firstLine="568"/>
        <w:jc w:val="both"/>
      </w:pPr>
      <w:r>
        <w:t xml:space="preserve">1) условия для беспрепятственного доступа к объекту (зданию, помещению), в котором предоставляется государственная услуга; </w:t>
      </w:r>
    </w:p>
    <w:p w:rsidR="00435D59" w:rsidRDefault="00435D59">
      <w:pPr>
        <w:pStyle w:val="FORMATTEXT"/>
        <w:ind w:firstLine="568"/>
        <w:jc w:val="both"/>
      </w:pPr>
      <w: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435D59" w:rsidRDefault="00435D59">
      <w:pPr>
        <w:pStyle w:val="FORMATTEXT"/>
        <w:ind w:firstLine="568"/>
        <w:jc w:val="both"/>
      </w:pPr>
      <w: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435D59" w:rsidRDefault="00435D59">
      <w:pPr>
        <w:pStyle w:val="FORMATTEXT"/>
        <w:ind w:firstLine="568"/>
        <w:jc w:val="both"/>
      </w:pPr>
      <w: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 </w:t>
      </w:r>
    </w:p>
    <w:p w:rsidR="00435D59" w:rsidRDefault="00435D59">
      <w:pPr>
        <w:pStyle w:val="FORMATTEXT"/>
        <w:ind w:firstLine="568"/>
        <w:jc w:val="both"/>
      </w:pPr>
      <w: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435D59" w:rsidRDefault="00435D59">
      <w:pPr>
        <w:pStyle w:val="FORMATTEXT"/>
        <w:ind w:firstLine="568"/>
        <w:jc w:val="both"/>
      </w:pPr>
      <w:r>
        <w:t xml:space="preserve">6)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</w:t>
      </w:r>
      <w:r>
        <w:fldChar w:fldCharType="begin"/>
      </w:r>
      <w:r>
        <w:instrText xml:space="preserve"> HYPERLINK "kodeks://link/d?nd=420284816"\o"’’Об утверждении формы документа, подтверждающего специальное обучение собаки-проводника, и порядка его выдачи’’</w:instrText>
      </w:r>
    </w:p>
    <w:p w:rsidR="00435D59" w:rsidRDefault="00435D59">
      <w:pPr>
        <w:pStyle w:val="FORMATTEXT"/>
        <w:ind w:firstLine="568"/>
        <w:jc w:val="both"/>
      </w:pPr>
      <w:r>
        <w:instrText>Приказ Минтруда России от 22.06.2015 N 386н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01.01.2016"</w:instrText>
      </w:r>
      <w:r>
        <w:fldChar w:fldCharType="separate"/>
      </w:r>
      <w:r>
        <w:rPr>
          <w:color w:val="0000AA"/>
          <w:u w:val="single"/>
        </w:rPr>
        <w:t>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21 июля 2015 г., регистрационный N 38115); </w:t>
      </w:r>
    </w:p>
    <w:p w:rsidR="00435D59" w:rsidRDefault="00435D59">
      <w:pPr>
        <w:pStyle w:val="FORMATTEXT"/>
        <w:ind w:firstLine="568"/>
        <w:jc w:val="both"/>
      </w:pPr>
      <w:r>
        <w:t xml:space="preserve">7) оказание инвалидам помощи в преодолении барьеров, мешающих получению ими государственной услуги наравне с другими лицами. </w:t>
      </w:r>
    </w:p>
    <w:p w:rsidR="00435D59" w:rsidRDefault="00435D59">
      <w:pPr>
        <w:pStyle w:val="FORMATTEXT"/>
        <w:ind w:firstLine="568"/>
        <w:jc w:val="both"/>
      </w:pPr>
      <w:r>
        <w:t xml:space="preserve">(Пункт 46.1 дополнительно включен с 19 мая 2018 года </w:t>
      </w:r>
      <w:r>
        <w:fldChar w:fldCharType="begin"/>
      </w:r>
      <w:r>
        <w:instrText xml:space="preserve"> HYPERLINK "kodeks://link/d?nd=542622352&amp;point=mark=000000000000000000000000000000000000000000000000006520IM"\o"’’О внесении изменений в Административный регламент Федеральной службы по экологическому, технологическому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12.04.2018 N 167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19.05.2018"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12 апреля 2018 года N 167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47.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На столах (стойках) находятся писчая бумага и канцелярские принадлежности (шариковые ручки), бланки заявлений.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48. Рабочие места должностных лиц структурных подразделений Ростехнадзора (территориальных органов Ростехнадзора), ответственных за работу с заявителями, оборудуются компьютерами и оргтехникой. Структурному подразделению Ростехнадзора (территориального органа Ростехнадзора), ответственному за работу с заявителями, обеспечивается доступ к сети Интернет, выделяются бумага, расходные материалы и канцтовары в количестве, достаточном для предоставления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49.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Показатели доступности и качества предоставления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  </w:t>
      </w:r>
    </w:p>
    <w:p w:rsidR="00435D59" w:rsidRDefault="00435D59">
      <w:pPr>
        <w:pStyle w:val="FORMATTEXT"/>
        <w:ind w:firstLine="568"/>
        <w:jc w:val="both"/>
      </w:pPr>
      <w:r>
        <w:t>50. Основными показателями доступности и качества государственной услуги являются: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количество жалоб от заявителей о нарушениях сроков предоставления государственной услуги, предусмотренных настоящим Регламентом, а также количество судебных исков по обжалованию решений Ростехнадзора (территориального органа Ростехнадзора), принимаемых при предоставлении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2)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</w:t>
      </w:r>
    </w:p>
    <w:p w:rsidR="00435D59" w:rsidRDefault="00435D59">
      <w:pPr>
        <w:pStyle w:val="FORMATTEXT"/>
        <w:ind w:firstLine="568"/>
        <w:jc w:val="both"/>
      </w:pPr>
      <w:r>
        <w:t xml:space="preserve">(Пункт 50 в редакции, введенной в действие с 19 мая 2018 года </w:t>
      </w:r>
      <w:r>
        <w:fldChar w:fldCharType="begin"/>
      </w:r>
      <w:r>
        <w:instrText xml:space="preserve"> HYPERLINK "kodeks://link/d?nd=542622352&amp;point=mark=000000000000000000000000000000000000000000000000007D80K5"\o"’’О внесении изменений в Административный регламент Федеральной службы по экологическому, технологическому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12.04.2018 N 167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19.05.2018"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12 апреля 2018 года N 167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"kodeks://link/d?nd=542623575&amp;point=mark=000000000000000000000000000000000000000000000000008P80LV"\o"’’Об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12.08.2017 по 18.05.2018)"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435D59" w:rsidRDefault="00435D59">
      <w:pPr>
        <w:pStyle w:val="FORMATTEXT"/>
        <w:jc w:val="both"/>
      </w:pPr>
      <w:r>
        <w:t xml:space="preserve">           </w:t>
      </w:r>
    </w:p>
    <w:p w:rsidR="00435D59" w:rsidRDefault="00435D59">
      <w:pPr>
        <w:pStyle w:val="FORMATTEXT"/>
        <w:ind w:firstLine="568"/>
        <w:jc w:val="both"/>
      </w:pPr>
      <w:r>
        <w:t xml:space="preserve">50.1. Возможность получения государственной услуги в многофункциональном центре предоставления государственных и муниципальных услуг отсутствует. </w:t>
      </w:r>
    </w:p>
    <w:p w:rsidR="00435D59" w:rsidRDefault="00435D59">
      <w:pPr>
        <w:pStyle w:val="FORMATTEXT"/>
        <w:ind w:firstLine="568"/>
        <w:jc w:val="both"/>
      </w:pPr>
      <w:r>
        <w:t xml:space="preserve">(Пункт дополнительно включен с 19 мая 2018 года </w:t>
      </w:r>
      <w:r>
        <w:fldChar w:fldCharType="begin"/>
      </w:r>
      <w:r>
        <w:instrText xml:space="preserve"> HYPERLINK "kodeks://link/d?nd=542622352&amp;point=mark=000000000000000000000000000000000000000000000000007DE0K8"\o"’’О внесении изменений в Административный регламент Федеральной службы по экологическому, технологическому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12.04.2018 N 167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19.05.2018"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12 апреля 2018 года N 167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51. Количество взаимодействий заявителя со специалистами Ростехнадзора (территориального органа Ростехнадзора), в должностные обязанности которых входит обеспечение лицензирования отдельных видов деятельности, неограниченно.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  </w:t>
      </w:r>
    </w:p>
    <w:p w:rsidR="00435D59" w:rsidRDefault="00435D59">
      <w:pPr>
        <w:pStyle w:val="FORMATTEXT"/>
        <w:ind w:firstLine="568"/>
        <w:jc w:val="both"/>
      </w:pPr>
      <w:r>
        <w:t>52. Заявителям обеспечивается возможность получения информации о ходе и порядке предоставления государственной услуги, о дате и регистрационном номере, под которыми зарегистрировано в системе делопроизводства Ростехнадзора заявление, поступившее в Ростехнадзор, а также копирования форм заявлений и иных документов, необходимых для получения государственной услуги, на официальном сайте Ростехнадзора в сети Интернет и на Едином портале государственных и муниципальных услуг (функций).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52.1. При предоставлении услуг на "Едином портале государственных и муниципальных услуг (функций)" заявителю обеспечивается: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получение информации о порядке и сроках предоставления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запись на прием в Ростехнадзор (территориальный орган Ростехнадзора) для подачи заявления о предоставлении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3) формирование заявления;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4) прием и регистрация Ростехнадзором (территориальным органом Ростехнадзора) заявления и иных документов, необходимых для предоставления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5)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6) получение результата предоставления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7) получение сведений о ходе выполнения заявления;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8) осуществление оценки качества предоставления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9) досудебное (внесудебное) обжалование решений и действий (бездействия) Ростехнадзора </w:t>
      </w:r>
      <w:r>
        <w:lastRenderedPageBreak/>
        <w:t xml:space="preserve">(территориального органа Ростехнадзора), должностного лица Ростехнадзора (территориального органа Ростехнадзора). </w:t>
      </w:r>
    </w:p>
    <w:p w:rsidR="00435D59" w:rsidRDefault="00435D59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"kodeks://link/d?nd=456079992&amp;point=mark=000000000000000000000000000000000000000000000000008QI0M3"\o"’’О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53. Пункт утратил силу с 19 мая 2018 года - </w:t>
      </w:r>
      <w:r>
        <w:fldChar w:fldCharType="begin"/>
      </w:r>
      <w:r>
        <w:instrText xml:space="preserve"> HYPERLINK "kodeks://link/d?nd=542622352&amp;point=mark=000000000000000000000000000000000000000000000000007DG0K9"\o"’’О внесении изменений в Административный регламент Федеральной службы по экологическому, технологическому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12.04.2018 N 167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19.05.2018"</w:instrText>
      </w:r>
      <w:r>
        <w:fldChar w:fldCharType="separate"/>
      </w:r>
      <w:r>
        <w:rPr>
          <w:color w:val="0000AA"/>
          <w:u w:val="single"/>
        </w:rPr>
        <w:t>приказ Ростехнадзора от 12 апреля 2018 года N 167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"kodeks://link/d?nd=542623575&amp;point=mark=000000000000000000000000000000000000000000000000008P60LT"\o"’’Об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12.08.2017 по 18.05.2018)"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53.1. Заявитель имеет возможность получения информации о ходе предоставления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Информация о ходе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с использованием средств "Единого портала государственных и муниципальных услуг (функций)".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а) уведомление о записи на прием;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б) уведомление о приеме и регистрации заявления и иных документов, необходимых для предоставления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в) уведомление о начале процедуры предоставления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г) уведомление о мотивированном отказе в приеме заявления и иных документов, необходимых для предоставления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д) уведомление о факте получения информации, подтверждающей оплату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е) уведомление о результатах рассмотрения документов, необходимых для предоставления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ж)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 при выборе заявителем получения результата предоставления государственной услуги в виде документа на бумажном носителе.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Заявителям обеспечивается возможность оценить доступность и качество государственной услуги на "Едином портале государственных и муниципальных услуг (функций)". </w:t>
      </w:r>
    </w:p>
    <w:p w:rsidR="00435D59" w:rsidRDefault="00435D59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"kodeks://link/d?nd=456079992&amp;point=mark=000000000000000000000000000000000000000000000000008PM0LR"\o"’’О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  </w:t>
      </w:r>
    </w:p>
    <w:p w:rsidR="00435D59" w:rsidRDefault="00435D59">
      <w:pPr>
        <w:pStyle w:val="FORMATTEXT"/>
      </w:pPr>
      <w:r>
        <w:t xml:space="preserve">      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Состав и последовательность административных процедур   </w:t>
      </w:r>
    </w:p>
    <w:p w:rsidR="00435D59" w:rsidRDefault="00435D59">
      <w:pPr>
        <w:pStyle w:val="FORMATTEXT"/>
        <w:ind w:firstLine="568"/>
        <w:jc w:val="both"/>
      </w:pPr>
      <w:r>
        <w:t>54. Предоставление государственной услуги включает в себя следующие административные процедуры: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прием заявления и документов, необходимых для предоставления государственной услуги (далее - заявительные документы), их регистрация;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предварительное рассмотрение, принятие решения по результатам предварительного рассмотрения заявительных (иных) документов;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3) рассмотрение заявительных документов;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lastRenderedPageBreak/>
        <w:t>4) принятие решения по результатам рассмотрения заявительных документов, внесение сведений в реестр лицензий;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5) выдача документов, подтверждающих предоставление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Блок-схема предоставления государственной услуги приведена в </w:t>
      </w:r>
      <w:r>
        <w:fldChar w:fldCharType="begin"/>
      </w:r>
      <w:r>
        <w:instrText xml:space="preserve"> HYPERLINK "kodeks://link/d?nd=902370204&amp;point=mark=000000000000000000000000000000000000000000000000008Q00M1"\o"’’Об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приложении N 2 к настоящему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Прием заявительных документов, их регистрация   </w:t>
      </w:r>
    </w:p>
    <w:p w:rsidR="00435D59" w:rsidRDefault="00435D59">
      <w:pPr>
        <w:pStyle w:val="FORMATTEXT"/>
        <w:ind w:firstLine="568"/>
        <w:jc w:val="both"/>
      </w:pPr>
      <w:r>
        <w:t>55. Прием заявительных документов осуществляется должностными лицами структурного подразделения Ростехнадзора (территориального органа Ростехнадзора), ответственного за работу с заявителями, по описи.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56. Должностные лица структурного подразделения Ростехнадзора (территориального органа Ростехнадзора), ответственного за работу с заявителями, проверяют наличие документов, указанных в описи.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57. При отсутствии описи и (или) документов, указанных в описи, должностные лица структурного подразделения Ростехнадзора (территориального органа Ростехнадзора), ответственного за работу с заявителями, возвращают заявителю заявительные документы, поданные непосредственно в ходе приема, без регистрации в системе делопроизводства в день поступления указанных документов. </w:t>
      </w:r>
    </w:p>
    <w:p w:rsidR="00435D59" w:rsidRDefault="00435D59">
      <w:pPr>
        <w:pStyle w:val="FORMATTEXT"/>
        <w:ind w:firstLine="568"/>
        <w:jc w:val="both"/>
      </w:pPr>
      <w:r>
        <w:t xml:space="preserve">(Абзац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"kodeks://link/d?nd=456079992&amp;point=mark=000000000000000000000000000000000000000000000000008QM0M4"\o"’’О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"kodeks://link/d?nd=542604319&amp;point=mark=000000000000000000000000000000000000000000000000007DM0K8"\o"’’Об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16.04.2012 N 254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20.07.2014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При отсутствии описи и (или) документов указанных в описи, поступивших почтовым отправлением, должностные лица структурного подразделения Ростехнадзора (территориального органа Ростехнадзора), ответственного за работу с заявителями, регистрируют заявление в течение одного рабочего дня и в тот же день направляют заявителю почтовым отправлением письмо о непредоставлении государственной услуги на основании </w:t>
      </w:r>
      <w:r>
        <w:fldChar w:fldCharType="begin"/>
      </w:r>
      <w:r>
        <w:instrText xml:space="preserve"> HYPERLINK "kodeks://link/d?nd=902370204&amp;point=mark=000000000000000000000000000000000000000000000000007EO0KL"\o"’’Об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пункта 38 настоящего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435D59" w:rsidRDefault="00435D59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"kodeks://link/d?nd=456079992&amp;point=mark=000000000000000000000000000000000000000000000000008QQ0M6"\o"’’О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57.1. При подаче заявления через "Единый портал государственных и муниципальных услуг (функций)" обеспечивается прием документов, необходимых для предоставления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Регистрация заявлений осуществляется в течение одного рабочего дня. </w:t>
      </w:r>
    </w:p>
    <w:p w:rsidR="00435D59" w:rsidRDefault="00435D59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"kodeks://link/d?nd=456079992&amp;point=mark=000000000000000000000000000000000000000000000000008QS0M7"\o"’’О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57.2. 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пункте 38 настоящего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"Единого портала государственных и муниципальных услуг (функций)" заявителю будет предоставлена информация о ходе выполнения указанного заявления.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После принятия заявления должностным лицом, уполномоченным на предоставление государственной услуги, статус заявления в личном кабинете заявителя на "Едином портале государственных и муниципальных услуг (функций)" обновляется до статуса "принято". </w:t>
      </w:r>
    </w:p>
    <w:p w:rsidR="00435D59" w:rsidRDefault="00435D59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"kodeks://link/d?nd=456079992&amp;point=mark=000000000000000000000000000000000000000000000000008QS0M7"\o"’’О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58. После проверки наличия прилагаемых к заявлению документов должностными лицами структурного подразделения Ростехнадзора (территориального органа Ростехнадзора), ответственного за работу с заявителями, заявление регистрируется в системе делопроизводства в день поступления, копия описи с отметкой о дате приема заявления в день приема вручается соискателю лицензии (лицензиату) или направляется ему заказным почтовым отправлением с уведомлением о вручении.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lastRenderedPageBreak/>
        <w:t>59. После регистрации заявления должностные лица структурного подразделения Ростехнадзора (территориального органа Ростехнадзора), ответственного за работу с заявителями, передают его вместе с документами, указанными в описи, в структурное подразделение, ответственное за предоставление государственной услуги, по реестру.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60. При поступлении в Ростехнадзор (территориальный орган Ростехнадзора) иных документов они регистрируются в установленном порядке и передаются на рассмотрение в структурное подразделение Ростехнадзора (территориального органа Ростехнадзора), ответственное за предоставление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Предварительное рассмотрение, принятие решения по результатам предварительного рассмотрения заявительных (иных) документов   </w:t>
      </w:r>
    </w:p>
    <w:p w:rsidR="00435D59" w:rsidRDefault="00435D59">
      <w:pPr>
        <w:pStyle w:val="FORMATTEXT"/>
        <w:ind w:firstLine="568"/>
        <w:jc w:val="both"/>
      </w:pPr>
      <w:r>
        <w:t xml:space="preserve">61. Структурное подразделение Ростехнадзора (территориального органа Ростехнадзора), ответственное за предоставление государственной услуги, в течение трех рабочих дней со дня приема заявительных документов проводит проверку полноты и соответствия заявительных документов требованиям, установленным </w:t>
      </w:r>
      <w:r>
        <w:fldChar w:fldCharType="begin"/>
      </w:r>
      <w:r>
        <w:instrText xml:space="preserve"> HYPERLINK "kodeks://link/d?nd=902276657"\o"’’О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 законом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Положением о лицензировании производства маркшейдерских работ, и в случае их соответствия установленным требованиям принимает решение о принятии к рассмотрению заявительных документов и назначении структурного подразделения Ростехнадзора (территориального органа Ростехнадзора), ответственного за рассмотрение заявительных документов (далее - ответственный исполнитель).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Ответственным исполнителем является структурное подразделение Ростехнадзора (территориального органа Ростехнадзора), в ведении которого находятся вопросы контроля и надзора за производством маркшейдерских работ.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62. В случае, если заявление о предоставлении (переоформлении) лицензии оформлено с нарушением требований, установленных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или </w:t>
      </w:r>
      <w:r>
        <w:fldChar w:fldCharType="begin"/>
      </w:r>
      <w:r>
        <w:instrText xml:space="preserve"> HYPERLINK "kodeks://link/d?nd=902276657&amp;point=mark=000000000000000000000000000000000000000000000000008P00LT"\o"’’О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12 статьи 18 Федерального закона от 4 мая 2011 г.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(или) документы, указанные в пункте 27 Регламента, представлены не в полном объеме, в течение трех рабочих дней со дня приема заявления о предоставлении лицензии, переоформлении лицензии структурное подразделение, ответственное за предоставление государственной услуги, вручает соискателю лицензии (лицензиату)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 получения. </w:t>
      </w:r>
    </w:p>
    <w:p w:rsidR="00435D59" w:rsidRDefault="00435D59">
      <w:pPr>
        <w:pStyle w:val="FORMATTEXT"/>
        <w:ind w:firstLine="568"/>
        <w:jc w:val="both"/>
      </w:pPr>
      <w:r>
        <w:t xml:space="preserve">(Пункт в редакции, введенной в действие с 19 мая 2018 года </w:t>
      </w:r>
      <w:r>
        <w:fldChar w:fldCharType="begin"/>
      </w:r>
      <w:r>
        <w:instrText xml:space="preserve"> HYPERLINK "kodeks://link/d?nd=542622352&amp;point=mark=000000000000000000000000000000000000000000000000007DI0KA"\o"’’О внесении изменений в Административный регламент Федеральной службы по экологическому, технологическому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12.04.2018 N 167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действует с 19.05.2018"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12 апреля 2018 года N 167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"kodeks://link/d?nd=542623575&amp;point=mark=000000000000000000000000000000000000000000000000008PA0LT"\o"’’Об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12.08.2017 по 18.05.2018)"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63. В случае непредставления соискателем лицензии (лицензиатом) в тридцатидневный срок с момента вручения (направления) уведомления о необходимости устранения ранее выявленных нарушений надлежащим образом оформленного заявления и (или) в полном объеме прилагаемых к нему документов структурное подразделение, ответственное за предоставление государственной услуги, в течение трех дней принимает решение о возврате ранее представленных по описи документов, за исключением заявления, и возвращает их заявителю.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64. Структурное подразделение, ответственное за предоставление государственной услуги, в течение 10 рабочих дней с даты регистрации заявления проводит в установленном порядке документарную проверку в отношении соискателя лицензии (лицензиата), представившего заявление о предоставлении (переоформлении) лицензии.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Документарная проверка проводится с целью оценки соответствия сведений, содержащихся в представленных заявлениях и документах положениям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частей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"kodeks://link/d?nd=902276657&amp;point=mark=000000000000000000000000000000000000000000000000007DU0KB"\o"’’О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3 статьи 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"kodeks://link/d?nd=902276657&amp;point=mark=000000000000000000000000000000000000000000000000008OE0LK"\o"’’О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части 3 статьи 18 Федерального закона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Результаты документарной проверки оформляются актом.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lastRenderedPageBreak/>
        <w:t xml:space="preserve">При выявлении в ходе проверки недостоверной информации копия акта документарной проверки направляется соискателю лицензии вместе с уведомлением о результатах рассмотрения заявительных документов в порядке, установленном </w:t>
      </w:r>
      <w:r>
        <w:fldChar w:fldCharType="begin"/>
      </w:r>
      <w:r>
        <w:instrText xml:space="preserve"> HYPERLINK "kodeks://link/d?nd=902370204&amp;point=mark=000000000000000000000000000000000000000000000000008PA0LT"\o"’’Об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п.62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65. Структурное подразделение, ответственное за предоставление государственной услуги, формирует и направляет межведомственные запросы о предоставлении информации и документов, содержащихся в федеральных информационных ресурсах органов, являющихся обладателями базовых государственных информационных ресурсов, в электронной форме с использованием единой системы межведомственного электронного взаимодействия.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66. Состав информации и документов, необходимых лицензирующему органу при предоставлении государственной услуги по лицензированию деятельности по проведению экспертизы промышленной безопасности, находящихся в органах, являющихся обладателями базовых государственных информационных ресурсов: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сведения о юридическом лице из Единого государственного реестра юридических лиц;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сведения из Единого государственного реестра индивидуальных предпринимателей;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3) сведения, подтверждающие информацию об уплате государственной пошлины.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67. В случаях положительного рассмотрения поступивших в центральный аппарат Ростехнадзора документов по предоставлению (переоформлению в случаях, установленных пунктами 7 и 8 Положения о лицензировании производства маркшейдерских работ) лицензии, структурное подразделение Ростехнадзора, ответственное за предоставление государственной услуги, в течение трех рабочих дней со дня принятия решения о рассмотрении заявления готовит и направляет любым доступным способом поручение территориальному органу Ростехнадзора на проведение внеплановой выездной проверки в отношении соискателя лицензии (лицензиата) по адресам мест осуществления им лицензируемого вида деятельности с приложением копии заявления о предоставлении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В поручении указываются сроки проведения внеплановой выездной проверки и ответственный исполнитель.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В случае положительного рассмотрения поступивших в территориальный орган Ростехнадзора документов по предоставлению (переоформлению) лицензии структурное подразделение территориального органа Ростехнадзора, ответственное за предоставление государственной услуги, организует в соответствии с установленными требованиями внеплановую выездную проверку возможности выполнения соискателем лицензии (лицензиатом) лицензионных требований и условий по указанным адресам мест осуществления им лицензируемого вида деятельности.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При поступлении в территориальный орган Ростехнадзора заявления соискателя лицензии (лицензиата), места осуществления лицензируемого вида деятельности которого расположены в том числе на территории, подконтрольной другому территориальному органу Ростехнадзора, структурное подразделение территориального органа Ростехнадзора, ответственное за предоставление государственной услуги, в которое поступило заявление, готовит и направляет любым доступным способом письмо другому территориальному органу Ростехнадзора о необходимости проведения внеплановой выездной проверки в отношении соискателя лицензии (лицензиата) по адресам мест осуществления им лицензируемого вида деятельности на территории, подконтрольной этому территориальному органу Ростехнадзора. При этом прикладывается копия заявления о предоставлении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68. Территориальный орган Ростехнадзора при получении поручения структурного подразделения Ростехнадзора, ответственного за предоставление государственной услуги, или письма другого территориального органа Ростехнадзора о необходимости проведения внеплановой выездной проверки возможности выполнения соискателем лицензии (лицензиатом) лицензионных требований, установленных Положением о лицензировании производства маркшейдерских работ, организует и проводит указанную проверку в соответствии с положениями </w:t>
      </w:r>
      <w:r>
        <w:fldChar w:fldCharType="begin"/>
      </w:r>
      <w:r>
        <w:instrText xml:space="preserve"> HYPERLINK "kodeks://link/d?nd=902135756&amp;point=mark=0000000000000000000000000000000000000000000000000064U0IK"\o"’’О защите прав юридических лиц и индивидуальных предпринимателей при осуществлении ...’’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учетом особенностей организации и проведения проверок, установленных </w:t>
      </w:r>
      <w:r>
        <w:fldChar w:fldCharType="begin"/>
      </w:r>
      <w:r>
        <w:instrText xml:space="preserve"> HYPERLINK "kodeks://link/d?nd=902276657&amp;point=mark=000000000000000000000000000000000000000000000000008P20LT"\o"’’О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ст.19 Федерального закона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По результатам составляется акт внеплановой проверки соискателя лицензии (лицензиата), один экземпляр которого вручается (направляется) заявителю.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69. Структурное подразделение Ростехнадзора (территориального органа Ростехнадзора, в которое поступило заявление с комплектом документов), ответственное за предоставление государственной услуги, назначает ответственного исполнителя.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В случаях переоформления лицензии по производству маркшейдерских работ, установленных </w:t>
      </w:r>
      <w:r>
        <w:fldChar w:fldCharType="begin"/>
      </w:r>
      <w:r>
        <w:instrText xml:space="preserve"> HYPERLINK "kodeks://link/d?nd=902370204&amp;point=mark=000000000000000000000000000000000000000000000000007E40KC"\o"’’Об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подпунктами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"kodeks://link/d?nd=902370204&amp;point=mark=000000000000000000000000000000000000000000000000007E80KE"\o"’’Об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"kodeks://link/d?nd=902370204&amp;point=mark=000000000000000000000000000000000000000000000000007EC0KG"\o"’’Об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5 пункта 28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ответственный исполнитель не назначается и решение о переоформлении лицензии подготавливается структурным подразделением Ростехнадзора, ответственным за предоставление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Копия акта внеплановой выездной проверки в течение суток направляется ответственному исполнителю.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70. Структурное подразделение Ростехнадзора (территориального органа Ростехнадзора), ответственное за предоставление государственной услуги, в течение 10 рабочих дней с даты регистрации заявления на предоставление (переоформление - в случаях, установленных </w:t>
      </w:r>
      <w:r>
        <w:fldChar w:fldCharType="begin"/>
      </w:r>
      <w:r>
        <w:instrText xml:space="preserve"> HYPERLINK "kodeks://link/d?nd=902370204&amp;point=mark=000000000000000000000000000000000000000000000000007E60KD"\o"’’Об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подпунктами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"kodeks://link/d?nd=902370204&amp;point=mark=000000000000000000000000000000000000000000000000007EA0KF"\o"’’Об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19.05.2018)"</w:instrText>
      </w:r>
      <w:r>
        <w:fldChar w:fldCharType="separate"/>
      </w:r>
      <w:r>
        <w:rPr>
          <w:color w:val="0000AA"/>
          <w:u w:val="single"/>
        </w:rPr>
        <w:t>4 пункта 28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лицензии передает для рассмотрения ответственному исполнителю заявление с комплектом документов с приложением решения о принятии к рассмотрению и назначении ответственного за рассмотрение документов исполнителя, акта документарной проверки, а также поручения территориальному органу Ростехнадзора о проведении в отношении соискателя лицензии (лицензиата) внеплановой выездной проверки.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71. Структурное подразделение Ростехнадзора (территориального органа Ростехнадзора), ответственное за предоставление государственной услуги, в установленные сроки принимает решение и вносит сведения в реестр лицензий о прекращении, приостановлении, возобновлении действия лицензии, аннулировании лицензии, оформляет дубликат (копию) лицензии, формирует выписку из реестра лицензий и передает в структурное подразделение Ростехнадзора (территориального органа Ростехнадзора), ответственное за работу с заявителями, для вручения (направления) указанных результатов предоставления государственной услуги заявителям.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Рассмотрение заявительных документов   </w:t>
      </w:r>
    </w:p>
    <w:p w:rsidR="00435D59" w:rsidRDefault="00435D59">
      <w:pPr>
        <w:pStyle w:val="FORMATTEXT"/>
        <w:ind w:firstLine="568"/>
        <w:jc w:val="both"/>
      </w:pPr>
      <w:r>
        <w:t>72. Ответственный исполнитель рассматривает поступившие заявительные документы на предоставление (переоформление) лицензии с учетом результатов документарной и (или) внеплановой выездной проверки в отношении соискателя лицензии (лицензиата) и не позднее чем за 5 рабочих дней до установленного дня принятия решения о предоставлении государственной услуги готовит проект решения по результатам рассмотрения заявительных документов.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73. Решение лицензирующего органа оформляется приказом.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74. Приказ Ростехнадзора (территориального органа Ростехнадзора) о предоставлении, переоформлении, прекращении действия лицензии, а также лицензия на осуществление деятельности в соответствии </w:t>
      </w:r>
      <w:r>
        <w:fldChar w:fldCharType="begin"/>
      </w:r>
      <w:r>
        <w:instrText xml:space="preserve"> HYPERLINK "kodeks://link/d?nd=902276657&amp;point=mark=000000000000000000000000000000000000000000000000007E60KD"\o"’’О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15 Федерального закона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предусматривает следующие сведения: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наименование лицензирующего органа;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полное и (в случае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3) фамилия, имя и (в случае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4) идентификационный номер налогоплательщика;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lastRenderedPageBreak/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6) номер и дата регистрации лицензии;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7) номер и дата приказа (распоряжения) лицензирующего органа о предоставлении (переоформлении) лицензии.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75. В случае выявления оснований для отказа в предоставлении (переоформлении) лицензии ответственный исполнитель в проекте решения указывает причины отказа в предоставлении (переоформлении) лицензии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"kodeks://link/d?nd=902276657&amp;point=mark=000000000000000000000000000000000000000000000000007EE0KI"\o"’’О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7 статьи 14 Федерального закона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76. В приказе Ростехнадзора об отказе в предоставлении (переоформлении) лицензии указываются следующие сведения: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1) наименование лицензирующего органа;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2) полное и (в случае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3) фамилия, имя и (в случае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4) идентификационный номер налогоплательщика;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6) мотивированное обоснование причин отказа в предоставлении (переоформлении) лицензии.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77. Ответственный исполнитель передает в структурное подразделение Ростехнадзора (территориального органа Ростехнадзора), ответственное за предоставление государственной услуги, проект решения для согласования и оформления лицензии.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78. В случаях рассмотрения документов о прекращении действия лицензии, предоставлении дубликата (копии) лицензии, предоставлении сведений о конкретной лицензии, предоставлении обобщенных сведений о результатах оказания государственной услуги, о прекращении оказания государственной услуги структурное подразделение Ростехнадзора (территориального органа Ростехнадзора), ответственное за предоставление государственной услуги, в установленные сроки готовит проект решения и передает его на подпись руководителю Ростехнадзора (территориального органа Ростехнадзора) (далее - уполномоченное должностное лицо).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Принятие решения по результатам рассмотрения заявительных документов, внесение сведений в реестр лицензий   </w:t>
      </w:r>
    </w:p>
    <w:p w:rsidR="00435D59" w:rsidRDefault="00435D59">
      <w:pPr>
        <w:pStyle w:val="FORMATTEXT"/>
        <w:ind w:firstLine="568"/>
        <w:jc w:val="both"/>
      </w:pPr>
      <w:r>
        <w:t>79. Структурное подразделение Ростехнадзора (территориального органа Ростехнадзора), ответственное за предоставление государственной услуги, согласовывает проект приказа лицензирующего органа, оформляет лицензию и передает для принятия решения уполномоченному должностному лицу Ростехнадзора (территориального органа Ростехнадзора).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80. В случае принятия лицензирующим органом решения о предоставлении (переоформлении) лицензии она оформляется одновременно с приказом.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81.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лицом, с использованием усиленной квалифицированной электронной подписи.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lastRenderedPageBreak/>
        <w:t xml:space="preserve">При выборе заявителем получения результата предоставления государственной услуги в виде документа на бумажном носителе лицензии оформляются на бланках установленной формы, являющихся документами строгой отчетности и защищенной от подделок полиграфической продукцией." </w:t>
      </w:r>
    </w:p>
    <w:p w:rsidR="00435D59" w:rsidRDefault="00435D59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"kodeks://link/d?nd=456079992&amp;point=mark=000000000000000000000000000000000000000000000000008R00M9"\o"’’О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"kodeks://link/d?nd=542604421&amp;point=mark=000000000000000000000000000000000000000000000000008PK0LU"\o"’’Об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ind w:firstLine="568"/>
        <w:jc w:val="both"/>
      </w:pPr>
      <w:r>
        <w:instrText>Приказ Ростехнадзора от 12.09.2012 N 512</w:instrText>
      </w:r>
    </w:p>
    <w:p w:rsidR="00435D59" w:rsidRDefault="00435D59">
      <w:pPr>
        <w:pStyle w:val="FORMATTEXT"/>
        <w:ind w:firstLine="568"/>
        <w:jc w:val="both"/>
      </w:pPr>
      <w:r>
        <w:instrText>Статус: недействующая редакция  (действ. с 11.04.2017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82. В день принятия решения уполномоченное должностное лицо Ростехнадзора (территориального органа Ростехнадзора) подписывает соответствующий приказ, и структурное подразделение Ростехнадзора (территориального органа Ростехнадзора), ответственное за предоставление государственной услуги, вносит запись в реестр в соответствии со </w:t>
      </w:r>
      <w:r>
        <w:fldChar w:fldCharType="begin"/>
      </w:r>
      <w:r>
        <w:instrText xml:space="preserve"> HYPERLINK "kodeks://link/d?nd=902276657&amp;point=mark=000000000000000000000000000000000000000000000000008P60LR"\o"’’О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435D59" w:rsidRDefault="00435D5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статьей 21 Федерального закона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83. Структурное подразделение Ростехнадзора (территориального органа Ростехнадзора), ответственное за предоставление государственной услуги, ведет реестр лицензий на электронных носителях, его хранение и ведение осуществляется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Выдача документов, подтверждающих предоставление государственной услуги   </w:t>
      </w:r>
    </w:p>
    <w:p w:rsidR="00435D59" w:rsidRDefault="00435D59">
      <w:pPr>
        <w:pStyle w:val="FORMATTEXT"/>
        <w:ind w:firstLine="568"/>
        <w:jc w:val="both"/>
      </w:pPr>
      <w:r>
        <w:t>84. В течение суток со дня принятия уполномоченным должностным лицом Ростехнадзора (территориального органа Ростехнадзора) решения по результатам рассмотрения заявительных документов структурным подразделением, ответственным за предоставление государственной услуги, лицензия передается в структурное подразделение Ростехнадзора (территориального органа Ростехнадзора), ответственное за работу с заявителями, для вручения в установленном порядке заявителю.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85. В случае принятия решения об отказе в предоставлении (переоформлении) лицензии, о прекращении действия лицензии, а также об аннулировании лицензии структурное подразделение, ответственное за предоставление государственной услуги, в течение трех рабочих дней со дня принятия этого решения передает в структурное подразделение, ответственное за работу с заявителями, уведомление об отказе в предоставлении (переоформлении)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 для вручения соискателю лицензии (лицензиату).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86. Если в течение трех рабочих дней заявитель не явился в Ростехнадзор (территориальный орган Ростехнадзора) за получением результата предоставления государственной услуги, структурное подразделение Ростехнадзора (территориального органа Ростехнадзора), ответственное за работу с заявителями, готовит результат предоставления государственной услуги для почтового отправления и передает в структурное подразделение Ростехнадзора (территориального органа Ростехнадзора), ответственное за отправку корреспонденции, для направления заявителю заказным почтовым отправлением с уведомлением о вручении.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87. При предоставлении дубликата лицензии Ростехнадзор (территориальный орган Ростехнадзора) вручает такой дубликат лицензиату или направляет его заказным почтовым отправлением с уведомлением о вручении.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Заверенная копия лицензии на производство маркшейдерских работ вручается лицензиату или направляется ему заказным почтовым отправлением с уведомлением о вручении.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88. При предоставлении дубликата лицензии Ростехнадзором (территориальным органом Ростехнадзора) оформляется дубликат лицензии на бланке лицензии с пометками "дубликат" и "оригинал лицензии признается недействующим".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Копия лицензии на производство маркшейдерских работ заверяется Ростехнадзором (территориальным органом Ростехнадзора).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lastRenderedPageBreak/>
        <w:t>89. Запрашиваемые сведения о конкретной лицензии предоставляются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90. Сведения о конкретной лицензии передаются заявителям или направляются им заказным почтовым отправлением с уведомлением о вручении.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Формы контроля за исполнением Регламента </w:t>
      </w:r>
    </w:p>
    <w:p w:rsidR="00435D59" w:rsidRDefault="00435D59">
      <w:pPr>
        <w:pStyle w:val="FORMATTEXT"/>
      </w:pPr>
      <w:r>
        <w:t xml:space="preserve">      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  </w:t>
      </w:r>
    </w:p>
    <w:p w:rsidR="00435D59" w:rsidRDefault="00435D59">
      <w:pPr>
        <w:pStyle w:val="FORMATTEXT"/>
        <w:ind w:firstLine="568"/>
        <w:jc w:val="both"/>
      </w:pPr>
      <w:r>
        <w:t>91. Текущий контроль за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осуществляется начальником (заместителями начальника) структурного подразделения Ростехнадзора, ответственного за предоставление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92. Текущий контроль осуществляется путем проведения начальником (заместителями начальника) структурного подразделения Ростехнадзора, ответственного за предоставление государственной услуги, проверок соблюдения и исполнения должностными лицами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   </w:t>
      </w:r>
    </w:p>
    <w:p w:rsidR="00435D59" w:rsidRDefault="00435D59">
      <w:pPr>
        <w:pStyle w:val="FORMATTEXT"/>
        <w:ind w:firstLine="568"/>
        <w:jc w:val="both"/>
      </w:pPr>
      <w:r>
        <w:t>93. Контроль за полнотой и качеством предоставления государственной услуги осуществляется в формах: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проведения проверок;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рассмотрения обращений (жалоб) на действия (бездействие) должностных лиц структурного подразделения, ответственного за предоставление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94. Проверки могут быть плановыми и внеплановыми. Порядок и периодичность осуществления плановых проверок устанавливаются планом работы Ростехнадзора.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95.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структурного подразделения Ростехнадзора (территориального органа Ростехнадзора), ответственного за предоставление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Ответственность должностных лиц Ростехнадзора за решения и действия (бездействие), принимаемые (осуществляемые) ими в ходе предоставления государственной услуги   </w:t>
      </w:r>
    </w:p>
    <w:p w:rsidR="00435D59" w:rsidRDefault="00435D59">
      <w:pPr>
        <w:pStyle w:val="FORMATTEXT"/>
        <w:ind w:firstLine="568"/>
        <w:jc w:val="both"/>
      </w:pPr>
      <w:r>
        <w:t>96. По результатам проведенных проверок в случае выявления нарушений соблюдения положений Регламента, виновные должностные лица Ростехнадзора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97. Персональная ответственность должностных лиц Ростехнадзора закрепляется в должностных регламентах в соответствии с требованиями законодательства Российской Федерации.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   </w:t>
      </w:r>
    </w:p>
    <w:p w:rsidR="00435D59" w:rsidRDefault="00435D59">
      <w:pPr>
        <w:pStyle w:val="FORMATTEXT"/>
        <w:ind w:firstLine="568"/>
        <w:jc w:val="both"/>
      </w:pPr>
      <w:r>
        <w:t>98.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Ростехнадзора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 </w:t>
      </w:r>
    </w:p>
    <w:p w:rsidR="00435D59" w:rsidRDefault="00435D59">
      <w:pPr>
        <w:pStyle w:val="FORMATTEXT"/>
        <w:jc w:val="center"/>
      </w:pPr>
      <w:r>
        <w:t xml:space="preserve">(Раздел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"kodeks://link/d?nd=456079992&amp;point=mark=000000000000000000000000000000000000000000000000008R20MA"\o"’’О внесении изменений в административные регламенты Федеральной службы по экологическому ...’’</w:instrText>
      </w:r>
    </w:p>
    <w:p w:rsidR="00435D59" w:rsidRDefault="00435D59">
      <w:pPr>
        <w:pStyle w:val="FORMATTEXT"/>
        <w:jc w:val="center"/>
      </w:pPr>
      <w:r>
        <w:instrText>Приказ Ростехнадзора от 30.06.2017 N 238</w:instrText>
      </w:r>
    </w:p>
    <w:p w:rsidR="00435D59" w:rsidRDefault="00435D59">
      <w:pPr>
        <w:pStyle w:val="FORMATTEXT"/>
        <w:jc w:val="center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"kodeks://link/d?nd=542604421&amp;point=mark=000000000000000000000000000000000000000000000000008Q20M4"\o"’’Об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pStyle w:val="FORMATTEXT"/>
        <w:jc w:val="center"/>
      </w:pPr>
      <w:r>
        <w:instrText>Приказ Ростехнадзора от 12.09.2012 N 512</w:instrText>
      </w:r>
    </w:p>
    <w:p w:rsidR="00435D59" w:rsidRDefault="00435D59">
      <w:pPr>
        <w:pStyle w:val="FORMATTEXT"/>
        <w:jc w:val="center"/>
      </w:pPr>
      <w:r>
        <w:instrText>Статус: недействующая редакция  (действ. с 11.04.2017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при предоставлении государственной услуги </w:t>
      </w:r>
    </w:p>
    <w:p w:rsidR="00435D59" w:rsidRDefault="00435D59">
      <w:pPr>
        <w:pStyle w:val="FORMATTEXT"/>
        <w:jc w:val="both"/>
      </w:pPr>
      <w:r>
        <w:t xml:space="preserve">            </w:t>
      </w:r>
    </w:p>
    <w:p w:rsidR="00435D59" w:rsidRDefault="00435D59">
      <w:pPr>
        <w:pStyle w:val="FORMATTEXT"/>
        <w:ind w:firstLine="568"/>
        <w:jc w:val="both"/>
      </w:pPr>
      <w:r>
        <w:t>99. Заявители могут обратиться с жалобой на действия (бездействие) Ростехнадзора и территориального органа Ростехнадзора, их должностных лиц и решения, принятые (осуществляемые) в ходе предоставления государственной услуги (далее жалоба).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Предмет жалобы </w:t>
      </w:r>
    </w:p>
    <w:p w:rsidR="00435D59" w:rsidRDefault="00435D59">
      <w:pPr>
        <w:pStyle w:val="FORMATTEXT"/>
        <w:ind w:firstLine="568"/>
        <w:jc w:val="both"/>
      </w:pPr>
      <w:r>
        <w:t>100. Предметом досудебного (внесудебного) обжалования действий (бездействия) Ростехнадзора и территориального органа Ростехнадзора, их должностных лиц являются, в том числе: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б) нарушение срока предоставления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ж) отказ Ростехнадзора (территориального органа Ростехнадзора), должностного лица Ростехнадзора (территориального органа Ростехнадзора)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Органы государственной власти и уполномоченные на рассмотрение жалобы должностные лица, которым может быть направлена жалоба </w:t>
      </w:r>
    </w:p>
    <w:p w:rsidR="00435D59" w:rsidRDefault="00435D59">
      <w:pPr>
        <w:pStyle w:val="FORMATTEXT"/>
        <w:ind w:firstLine="568"/>
        <w:jc w:val="both"/>
      </w:pPr>
      <w:r>
        <w:t xml:space="preserve">101. Жалоба рассматривается Ростехнадзором (территориальным органом Ростехнадзора) в соответствии с </w:t>
      </w:r>
      <w:r>
        <w:fldChar w:fldCharType="begin"/>
      </w:r>
      <w:r>
        <w:instrText xml:space="preserve"> HYPERLINK "kodeks://link/d?nd=902364567&amp;point=mark=000000000000000000000000000000000000000000000000006580IP"\o"’’О порядке подачи и рассмотрения жалоб на решения и действия (бездействие) федеральных органов ...’’</w:instrText>
      </w:r>
    </w:p>
    <w:p w:rsidR="00435D59" w:rsidRDefault="00435D59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"kodeks://link/d?nd=902364567"\o"’’О порядке подачи и рассмотрения жалоб на решения и действия (бездействие) федеральных органов ...’’</w:instrText>
      </w:r>
    </w:p>
    <w:p w:rsidR="00435D59" w:rsidRDefault="00435D59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августа 2012 г.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</w:t>
      </w:r>
      <w:r>
        <w:fldChar w:fldCharType="begin"/>
      </w:r>
      <w:r>
        <w:instrText xml:space="preserve"> HYPERLINK "kodeks://link/d?nd=902364567&amp;point=mark=000000000000000000000000000000000000000000000000006580IP"\o"’’О порядке подачи и рассмотрения жалоб на решения и действия (бездействие) федеральных органов ...’’</w:instrText>
      </w:r>
    </w:p>
    <w:p w:rsidR="00435D59" w:rsidRDefault="00435D59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435D59" w:rsidRDefault="00435D59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Правила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Жалобы на действия (бездействие) должностных лиц Ростехнадзора (территориального органа Ростехнадзора) (за исключением заместителей руководителя) при предоставлении государственной услуги направляются уполномоченному заместителю руководителя Ростехнадзора (территориального органа Ростехнадзора).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Жалобы на решения, принятые заместителем руководителя Ростехнадзора (территориального органа Ростехнадзора), рассматриваются непосредственно руководителем Ростехнадзора (территориального органа Ростехнадзора).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подачи и рассмотрения жалобы </w:t>
      </w:r>
    </w:p>
    <w:p w:rsidR="00435D59" w:rsidRDefault="00435D59">
      <w:pPr>
        <w:pStyle w:val="FORMATTEXT"/>
        <w:ind w:firstLine="568"/>
        <w:jc w:val="both"/>
      </w:pPr>
      <w:r>
        <w:t>102. Жалоба должна содержать: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в) сведения об обжалуемых решениях и действиях (бездействии) Ростехнадзора (территориального органа Ростехнадзора), должностного лица Ростехнадзора (территориального органа Ростехнадзора), предоставляющего государственную услугу;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г) доводы, на основании которых заявитель не согласен с решением и действиями (бездействием) Ростехнадзора (территориального органа Ростехнадзора), должностного лица Ростехнадзора (территориального органа Ростехнадзора), предоставляющего государственную услугу.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103. 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Сроки рассмотрения жалобы </w:t>
      </w:r>
    </w:p>
    <w:p w:rsidR="00435D59" w:rsidRDefault="00435D59">
      <w:pPr>
        <w:pStyle w:val="FORMATTEXT"/>
        <w:ind w:firstLine="568"/>
        <w:jc w:val="both"/>
      </w:pPr>
      <w:r>
        <w:t>104. Жалоба, поступившая в Ростехнадзор (территориальный орган Ростехнадзора), подлежит регистрации не позднее следующего рабочего дня с момента ее получения.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В случае если жалоба подана заявителем в Ростехнадзор (территориальный орган </w:t>
      </w:r>
      <w:r>
        <w:lastRenderedPageBreak/>
        <w:t>Ростехнадзора),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105. Жалоба, поступившая в Ростехнадзор (территориальный орган Ростехнадзора),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Ростехнадзора (территориального органа Ростехнадзора), должностного лица Ростехнадзора (территориального органа Ростехнадзора)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435D59" w:rsidRDefault="00435D59">
      <w:pPr>
        <w:pStyle w:val="FORMATTEXT"/>
        <w:ind w:firstLine="568"/>
        <w:jc w:val="both"/>
      </w:pPr>
      <w:r>
        <w:t>106. Основания для приостановления рассмотрения жалобы отсутствуют.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Результат рассмотрения жалобы </w:t>
      </w:r>
    </w:p>
    <w:p w:rsidR="00435D59" w:rsidRDefault="00435D59">
      <w:pPr>
        <w:pStyle w:val="FORMATTEXT"/>
        <w:ind w:firstLine="568"/>
        <w:jc w:val="both"/>
      </w:pPr>
      <w:r>
        <w:t>107. По результатам рассмотрения жалобы принимается одно из следующих решений: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а) удовлетворить жалобу, в том числе в форме отмены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б) отказать в удовлетворении жалобы.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информирования заявителя о результатах рассмотрения жалобы </w:t>
      </w:r>
    </w:p>
    <w:p w:rsidR="00435D59" w:rsidRDefault="00435D59">
      <w:pPr>
        <w:pStyle w:val="FORMATTEXT"/>
        <w:ind w:firstLine="568"/>
        <w:jc w:val="both"/>
      </w:pPr>
      <w:r>
        <w:t>108. Ответ по результатам рассмотрения жалобы направляется заявителю не позднее дня, следующего за днем принятия решения, в письменной форме, за исключением случая, когда жалоба направлялась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109. В ответе по результатам рассмотрения жалобы указываются: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(в случае, если имеется) его должностного лица, принявшего решение по жалобе;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в) фамилия, имя, отчество (в случае, если имеется) или наименование заявителя;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г) основания для принятия решения по жалобе;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д) принятое по жалобе решение;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ж) сведения о порядке обжалования принятого по жалобе решения.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 xml:space="preserve">110. Ответ по результатам рассмотрения жалобы подписывается уполномоченным на </w:t>
      </w:r>
      <w:r>
        <w:lastRenderedPageBreak/>
        <w:t>рассмотрение жалобы должностным лицом Ростехнадзора (территориального органа Ростехнадзора).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По желанию заявителя ответ по результатам рассмотрения жалобы может быть представлен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лица, не позднее дня, следующего за днем принятия решения.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111. Ростехнадзор (территориальный орган Ростехнадзора) отказывает в удовлетворении жалобы в следующих случаях: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в) наличие решения по жалобе, принятого ранее в соответствии с требованиями Правил, в отношении того же заявителя и по тому же предмету жалобы.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112. Ростехнадзор (территориальный орган Ростехнадзора) вправе оставить жалобу без ответа в следующих случаях: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б) отсутствие возможности прочитать какую-либо часть текста жалобы, фамилию, имя, отчество (в случае, если имеется) и (или) почтовый адрес заявителя, указанные в жалобе.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обжалования решения по жалобе </w:t>
      </w:r>
    </w:p>
    <w:p w:rsidR="00435D59" w:rsidRDefault="00435D59">
      <w:pPr>
        <w:pStyle w:val="FORMATTEXT"/>
        <w:ind w:firstLine="568"/>
        <w:jc w:val="both"/>
      </w:pPr>
      <w:r>
        <w:t>113. Решения, принятые в ходе рассмотрения жалобы, действия (бездействие) должностных лиц Ростехнадзора (территориального органа Ростехнадзора) могут быть обжалованы вышестоящему должностному лицу либо в судебном порядке.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114. Жалоба на решение по указанным жалобам рассматривается должностными лицами в течение 15 рабочих дней со дня ее регистрации.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115. По результатам рассмотрения жалобы на решение по жалобе принимается одно из следующих решений: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а) удовлетворить жалобу, в том числе в форме отмены принятого решения, а также в иных формах;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б) отказать в удовлетворении жалобы.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116. Не позднее дня, следующего за днем принятия решения по жалобе,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Право заявителя на получение информации и документов, необходимых для обоснования и рассмотрения жалобы </w:t>
      </w:r>
    </w:p>
    <w:p w:rsidR="00435D59" w:rsidRDefault="00435D59">
      <w:pPr>
        <w:pStyle w:val="FORMATTEXT"/>
        <w:ind w:firstLine="568"/>
        <w:jc w:val="both"/>
      </w:pPr>
      <w:r>
        <w:t>117. Заявитель вправе получать информацию и документы, необходимые для обоснования и рассмотрения жалобы.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Способы информирования заявителей о порядке подачи и рассмотрения жалобы </w:t>
      </w:r>
    </w:p>
    <w:p w:rsidR="00435D59" w:rsidRDefault="00435D59">
      <w:pPr>
        <w:pStyle w:val="FORMATTEXT"/>
        <w:ind w:firstLine="568"/>
        <w:jc w:val="both"/>
      </w:pPr>
      <w:r>
        <w:t>118. Информирование заявителей о порядке обжалования решений и действий (бездействия) Ростехнадзора, должностных лиц Ростехнадзора посредством размещения информации на стендах в местах предоставления государственных услуг, на официальном сайте Ростехнадзора, на "Едином портале государственных и муниципальных услуг (функций)".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ind w:firstLine="568"/>
        <w:jc w:val="both"/>
      </w:pPr>
      <w:r>
        <w:t>119. Консультирование заявителей о порядке обжалования решений и действий (бездействия) Ростехнадзора, должностных лиц Ростехнадзора, в том числе по телефону, электронной почте, при личном приеме.</w:t>
      </w:r>
    </w:p>
    <w:p w:rsidR="00435D59" w:rsidRDefault="00435D59">
      <w:pPr>
        <w:pStyle w:val="FORMATTEXT"/>
        <w:ind w:firstLine="568"/>
        <w:jc w:val="both"/>
      </w:pPr>
    </w:p>
    <w:p w:rsidR="00435D59" w:rsidRDefault="00435D59">
      <w:pPr>
        <w:pStyle w:val="FORMATTEXT"/>
        <w:jc w:val="right"/>
      </w:pPr>
      <w:r>
        <w:t>Приложение N 1</w:t>
      </w:r>
    </w:p>
    <w:p w:rsidR="00435D59" w:rsidRDefault="00435D59">
      <w:pPr>
        <w:pStyle w:val="FORMATTEXT"/>
        <w:jc w:val="right"/>
      </w:pPr>
      <w:r>
        <w:t>к Административному регламенту</w:t>
      </w:r>
    </w:p>
    <w:p w:rsidR="00435D59" w:rsidRDefault="00435D59">
      <w:pPr>
        <w:pStyle w:val="FORMATTEXT"/>
        <w:jc w:val="right"/>
      </w:pPr>
      <w:r>
        <w:t>Федеральной службы по экологическому,</w:t>
      </w:r>
    </w:p>
    <w:p w:rsidR="00435D59" w:rsidRDefault="00435D59">
      <w:pPr>
        <w:pStyle w:val="FORMATTEXT"/>
        <w:jc w:val="right"/>
      </w:pPr>
      <w:r>
        <w:t>технологическому и атомному надзору</w:t>
      </w:r>
    </w:p>
    <w:p w:rsidR="00435D59" w:rsidRDefault="00435D59">
      <w:pPr>
        <w:pStyle w:val="FORMATTEXT"/>
        <w:jc w:val="right"/>
      </w:pPr>
      <w:r>
        <w:t>по исполнению государственной услуги</w:t>
      </w:r>
    </w:p>
    <w:p w:rsidR="00435D59" w:rsidRDefault="00435D59">
      <w:pPr>
        <w:pStyle w:val="FORMATTEXT"/>
        <w:jc w:val="right"/>
      </w:pPr>
      <w:r>
        <w:t>по лицензированию производства</w:t>
      </w:r>
    </w:p>
    <w:p w:rsidR="00435D59" w:rsidRDefault="00435D59">
      <w:pPr>
        <w:pStyle w:val="FORMATTEXT"/>
        <w:jc w:val="right"/>
      </w:pPr>
      <w:r>
        <w:t>маркшейдерских работ, утвержденному</w:t>
      </w:r>
    </w:p>
    <w:p w:rsidR="00435D59" w:rsidRDefault="00435D59">
      <w:pPr>
        <w:pStyle w:val="FORMATTEXT"/>
        <w:jc w:val="right"/>
      </w:pPr>
      <w:r>
        <w:t>приказом Федеральной службы</w:t>
      </w:r>
    </w:p>
    <w:p w:rsidR="00435D59" w:rsidRDefault="00435D59">
      <w:pPr>
        <w:pStyle w:val="FORMATTEXT"/>
        <w:jc w:val="right"/>
      </w:pPr>
      <w:r>
        <w:t>по экологическому, технологическому</w:t>
      </w:r>
    </w:p>
    <w:p w:rsidR="00435D59" w:rsidRDefault="00435D59">
      <w:pPr>
        <w:pStyle w:val="FORMATTEXT"/>
        <w:jc w:val="right"/>
      </w:pPr>
      <w:r>
        <w:t xml:space="preserve">и атомному надзору 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435D59" w:rsidRDefault="00435D59">
      <w:pPr>
        <w:pStyle w:val="HEADERTEXT"/>
        <w:jc w:val="center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Сведения о местонахождении, контактных телефонах и адресах официальных сайтов территориальных органов Ростехнадзора   </w:t>
      </w:r>
    </w:p>
    <w:p w:rsidR="00435D59" w:rsidRDefault="00435D59">
      <w:pPr>
        <w:pStyle w:val="FORMATTEXT"/>
        <w:jc w:val="center"/>
      </w:pPr>
      <w:r>
        <w:t xml:space="preserve">(с изменениями на 30 июня 2017 года)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60"/>
        <w:gridCol w:w="4275"/>
      </w:tblGrid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территориального органа Ростехнадзора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Адреса, контактные телефоны 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Межрегиональное технологическое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Москва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123056, г.Москва, ул.Красина, д.27, строение 1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(495) 254-10-55, 254-17-16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254-04-77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http://mos.gosnadzor.ru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Дагестан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г.Махачкала, пр-т Петра I, д.19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тел: 8 (8722) 67-21-47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duten@mail.ru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Ингушетия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г.Назрань, ул.Победы, д.6а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тел: 8 (8732) 22-94-42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rostehnadzor.ri@mail.ru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Кабардино-Балкарская Республика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г.Нальчик, ул.9 января, д.136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8 (8662) 91-99-44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nadzor.kbr@mail.ru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Карачаево-Черкесская Республика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г.Черкесск, ул.Ворошилова, 35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8 (8782) 26-00-76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8 (8782) 25-34-86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nadzor@mail.svkchr.ru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Северная Осетия - Алания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г.Владикавказ, ул.Московская, 8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 (8672) 51-64-64; 8 (8672) 74-95-23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os_tehnadzor@mail.ru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Чеченская Республика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г.Грозный, Старопромысловское шоссе, д.42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тел.: 8 (8712) 22-26-41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utenchr@mail.ru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Норильский промышленный район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г.Норильск, ул.Завенягина, д.7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 (3919) 46-38-84; 8 (3919) 22-76-79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utenchr@mail.ru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Ставропольский край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г.Ставрополь, ул.Доваторцев, д.38-а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8 (8652) 26-48-57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8 (8652) 26-35-12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unonor@yandex.ru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Чукотский автономный округ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г.Анадырь, ул.Отке, д.34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8 (42722) 2-08-18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8 (42722) 2-05-32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nadzor@anadyr.ru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105066, г.Москва, 1-й Басманный пер., д.6, стр.4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(495) 211-85-34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info@cntr.gosnadzor.ru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http://cntr.gosnadzor.ru/ 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в редакции, введенной в действие с 12 августа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"kodeks://link/d?nd=456079992&amp;point=mark=000000000000000000000000000000000000000000000000008R80M9"\o"’’О внесении изменений в административные регламенты Федеральной службы по экологическому ...’’</w:instrTex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30.06.2017 N 238</w:instrTex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23.10.2018)"</w:instrText>
            </w:r>
            <w:r w:rsidR="006A42F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30 июня 2017 года N 238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"kodeks://link/d?nd=542604421&amp;point=mark=000000000000000000000000000000000000000000000000008PU0M0"\o"’’Об утверждении Административного регламента Федеральной службы по экологическому ...’’</w:instrTex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12.09.2012 N 512</w:instrTex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11.04.2017 по 11.08.2017)"</w:instrText>
            </w:r>
            <w:r w:rsidR="006A42F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Верхне-Донское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394038, г.Воронеж, ул.Конструкторов, д.82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(4732) 63-26-12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(4732) 78-91-39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http://vdon.gosnadzor.ru/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Верхне-Волжское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150054, г.Ярославль, просп.Ленина, д.61-а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(4852) 42-92-85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(4852) 42-92-85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http://vevol.gosnadzor.ru/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Приокское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300041, г.Тула, пр.Ленина, д.40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(4872) 36-26-35, 36-15-86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36-26-55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http://priok.gosnadzor.ru/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Северо-Западное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191028, г.Санкт-Петербург, ул.Моховая, д.3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(812) 273-55-21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(812) 321-49-88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http://szap.gosnadzor.ru/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Беломорское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185035, г.Петрозаводск, пр.А.Невского, д.69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(8142) 78-01-49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(8142) 51-72-35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http://bel.gosnadzor.ru/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167000, Республика Коми, г.Сыктывкар, ул.Советская, д.67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(8212) 20-25-53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http://pech.gosnadzor.ru/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160000, г.Вологда, ул.Ударников, д.17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(8172) 72-35-22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(8172) 72-35-92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http://sever.gosnadzor.ru/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Западно-Уральское управление Федеральной службы по экологическому, технологическому и </w:t>
            </w:r>
            <w:r>
              <w:rPr>
                <w:sz w:val="18"/>
                <w:szCs w:val="18"/>
              </w:rPr>
              <w:lastRenderedPageBreak/>
              <w:t xml:space="preserve">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614094, г.Пермь, Вильвенская, д.6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(342) 227-09-69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факс: (342) 227-09-66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http://zural.gosnadzor.ru/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Приуральское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450064, г.Уфа, ул.Мира, д.14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8 (3472) 79-98-95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8 (3472) 79-99-49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http://priur.gosnadzor.ru/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Приволжское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420097, г.Казань, ул.Зинина, д.4, а/я 35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(943) 231-17-77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231-17-02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http://privol.gosnadzor.ru/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Средне-Волжское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410012, г.Саратов, ул.Московская, д.94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(8452) 26-26-61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(8452) 51-74-90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http://srvol.gosnadzor.ru/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Средне-Поволжское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443035, Самара (обл.)-2, ул.Нагорная, д.136а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(846) 933-20-38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(846) 933-07-12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http://srpov.gosnadzor.ru/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Волжско-Окское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603022, г.Нижний Новгород, Гребешковский откос, д.7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(8314) 33-20-73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(8314) 34-20-81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http://volok.gosnadzor.ru/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Северо-Уральское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625000, г.Тюмень, ул.Хохрякова, д.10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(3452) 73-34-98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(3452) 45-32-07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http://sural.gosnadzor.ru/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Уральское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620144, г.Екатеринбург, ул.Большакова, д.97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(343) 251-46-79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(343) 251-46-58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http://ural.gosnadzor.ru/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Южно-Сибирское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650099, г.Кемерово, Институтская, д.3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(3842) 64-54-20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(3842) 64-54-32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http://usib.gosnadzor.ru/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Забайкальское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672038, г.Чита, ул.Тимирязева, д.27а, а/я 140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(3022) 38-25-78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(3022) 35-29-17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http://zab.gosnadzor.ru/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Енисейское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660049, г.Красноярск, пр. Мира, д.36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(3912) 27-53-38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(3912) 59-10-05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http://enis.gosnadzor.ru/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Западно-Сибирское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630008, г.Новосибирск-8, ул.Толстого, д.5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(383) 222-26-30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(383) 217-07-12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http://zsib.gosnadzor.ru/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Дальневосточное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680000, г.Хабаровск, ул.Запарина, д.76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(4212) 42-03-00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(4212) 32-45-26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http://dvost. 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Нижне-Волжское управление Федеральной службы по экологическому, технологическому и </w:t>
            </w:r>
            <w:r>
              <w:rPr>
                <w:sz w:val="18"/>
                <w:szCs w:val="18"/>
              </w:rPr>
              <w:lastRenderedPageBreak/>
              <w:t xml:space="preserve">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400074, г.Волгоград, ул.Огарева, д.15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(8442) 94-98-98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факс: (8442) 94-14-14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http://nvol.gosnadzor.ru/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Северо-Кавказское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350020, Краснодарский край, г.Краснодар, ул.Ставропольская, д.4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8 (861) 262-61-00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http://sevkav.gosnadzor.ru/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Нижне-Донское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344029, г.Ростов-на-Дону, ул.Селиванова, д.66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(863) 227-95-16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(863) 227-95-12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http://ndon.gosnadzor.ru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Прибайкальское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664003, г.Иркутск, ул.Дзержинского, д.1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(3952) 34-49-03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(3952) 24-01-63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http://pribay.gosnadzor.ru/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Сахалинское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693000, г.Южно-Сахалинск, ул.К.Маркса, д.32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(4242) 74-13-54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http://sahal.gosnadzor.ru/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Северо-Восточное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685000, г.Магадан, ул.Кирова, д.13, к.425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(4132) 69-92-68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http://svost.gosnadzor.ru/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677980, Республика Саха (Якутия), г.Якутск, ул.Кирова, д.13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(4112) 42-26-38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(4112) 42-08-40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http://lensk.gosnadzor.ru/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Камчатское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683031, г.Петропавловск-Камчатский, пр.К.Маркса, д.35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(4152) 26-60-46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http://kamch.gosnadzor.ru/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Межрегиональное управление Федеральной службы по экологическому, технологическому и атомному надзору по Республике Крым и г.Севастополю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Крым,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295022, г.Симферополь,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ул.Кечкеметская, д.198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(3652) 77-26-26, (3652) 69-00-25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Факс. (3652) 69-00-31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criminfo@gosnadzor.ru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http://crim.gosnadzor.ru/ 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дополнительно включена с 12 августа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"kodeks://link/d?nd=456079992&amp;point=mark=000000000000000000000000000000000000000000000000008RA0MA"\o"’’О внесении изменений в административные регламенты Федеральной службы по экологическому ...’’</w:instrText>
            </w:r>
          </w:p>
          <w:p w:rsidR="00435D59" w:rsidRDefault="00435D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30.06.2017 N 238</w:instrText>
            </w:r>
          </w:p>
          <w:p w:rsidR="00435D59" w:rsidRDefault="00435D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23.10.2018)"</w:instrText>
            </w:r>
            <w:r w:rsidR="006A42F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30 июня 2017 года N 238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435D59" w:rsidRDefault="00435D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</w:tbl>
    <w:p w:rsidR="00435D59" w:rsidRDefault="00435D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35D59" w:rsidRDefault="00435D59">
      <w:pPr>
        <w:pStyle w:val="FORMATTEXT"/>
      </w:pPr>
      <w:r>
        <w:t xml:space="preserve">      </w:t>
      </w:r>
    </w:p>
    <w:p w:rsidR="00435D59" w:rsidRDefault="00435D59">
      <w:pPr>
        <w:pStyle w:val="FORMATTEXT"/>
      </w:pPr>
      <w:r>
        <w:t xml:space="preserve">      </w:t>
      </w:r>
    </w:p>
    <w:p w:rsidR="00435D59" w:rsidRDefault="00435D59">
      <w:pPr>
        <w:pStyle w:val="FORMATTEXT"/>
        <w:jc w:val="right"/>
      </w:pPr>
      <w:r>
        <w:t>Приложение N 2</w:t>
      </w:r>
    </w:p>
    <w:p w:rsidR="00435D59" w:rsidRDefault="00435D59">
      <w:pPr>
        <w:pStyle w:val="FORMATTEXT"/>
        <w:jc w:val="right"/>
      </w:pPr>
      <w:r>
        <w:t>к Административному регламенту</w:t>
      </w:r>
    </w:p>
    <w:p w:rsidR="00435D59" w:rsidRDefault="00435D59">
      <w:pPr>
        <w:pStyle w:val="FORMATTEXT"/>
        <w:jc w:val="right"/>
      </w:pPr>
      <w:r>
        <w:t>Федеральной службы по экологическому,</w:t>
      </w:r>
    </w:p>
    <w:p w:rsidR="00435D59" w:rsidRDefault="00435D59">
      <w:pPr>
        <w:pStyle w:val="FORMATTEXT"/>
        <w:jc w:val="right"/>
      </w:pPr>
      <w:r>
        <w:t>технологическому и атомному надзору</w:t>
      </w:r>
    </w:p>
    <w:p w:rsidR="00435D59" w:rsidRDefault="00435D59">
      <w:pPr>
        <w:pStyle w:val="FORMATTEXT"/>
        <w:jc w:val="right"/>
      </w:pPr>
      <w:r>
        <w:t>по исполнению государственной услуги</w:t>
      </w:r>
    </w:p>
    <w:p w:rsidR="00435D59" w:rsidRDefault="00435D59">
      <w:pPr>
        <w:pStyle w:val="FORMATTEXT"/>
        <w:jc w:val="right"/>
      </w:pPr>
      <w:r>
        <w:t>по лицензированию производства</w:t>
      </w:r>
    </w:p>
    <w:p w:rsidR="00435D59" w:rsidRDefault="00435D59">
      <w:pPr>
        <w:pStyle w:val="FORMATTEXT"/>
        <w:jc w:val="right"/>
      </w:pPr>
      <w:r>
        <w:t>маркшейдерских работ, утвержденному</w:t>
      </w:r>
    </w:p>
    <w:p w:rsidR="00435D59" w:rsidRDefault="00435D59">
      <w:pPr>
        <w:pStyle w:val="FORMATTEXT"/>
        <w:jc w:val="right"/>
      </w:pPr>
      <w:r>
        <w:t>приказом Федеральной службы</w:t>
      </w:r>
    </w:p>
    <w:p w:rsidR="00435D59" w:rsidRDefault="00435D59">
      <w:pPr>
        <w:pStyle w:val="FORMATTEXT"/>
        <w:jc w:val="right"/>
      </w:pPr>
      <w:r>
        <w:t>по экологическому, технологическому</w:t>
      </w:r>
    </w:p>
    <w:p w:rsidR="00435D59" w:rsidRDefault="00435D59">
      <w:pPr>
        <w:pStyle w:val="FORMATTEXT"/>
        <w:jc w:val="right"/>
      </w:pPr>
      <w:r>
        <w:t xml:space="preserve">и атомному надзору </w:t>
      </w:r>
    </w:p>
    <w:p w:rsidR="00435D59" w:rsidRDefault="00435D59">
      <w:pPr>
        <w:pStyle w:val="HEADERTEXT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435D59" w:rsidRDefault="00435D59">
      <w:pPr>
        <w:pStyle w:val="HEADERTEXT"/>
        <w:jc w:val="center"/>
        <w:rPr>
          <w:b/>
          <w:bCs/>
        </w:rPr>
      </w:pPr>
    </w:p>
    <w:p w:rsidR="00435D59" w:rsidRDefault="00435D59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Блок-схема предоставления государственной услуги по лицензированию деятельности по производству маркшейдерских работ 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90"/>
        <w:gridCol w:w="1335"/>
        <w:gridCol w:w="195"/>
        <w:gridCol w:w="15"/>
        <w:gridCol w:w="165"/>
        <w:gridCol w:w="270"/>
        <w:gridCol w:w="330"/>
        <w:gridCol w:w="105"/>
        <w:gridCol w:w="75"/>
        <w:gridCol w:w="240"/>
        <w:gridCol w:w="435"/>
        <w:gridCol w:w="120"/>
        <w:gridCol w:w="60"/>
        <w:gridCol w:w="255"/>
        <w:gridCol w:w="210"/>
        <w:gridCol w:w="660"/>
        <w:gridCol w:w="210"/>
        <w:gridCol w:w="330"/>
        <w:gridCol w:w="210"/>
        <w:gridCol w:w="225"/>
        <w:gridCol w:w="165"/>
        <w:gridCol w:w="15"/>
        <w:gridCol w:w="30"/>
        <w:gridCol w:w="150"/>
        <w:gridCol w:w="240"/>
        <w:gridCol w:w="90"/>
        <w:gridCol w:w="90"/>
        <w:gridCol w:w="150"/>
        <w:gridCol w:w="30"/>
        <w:gridCol w:w="435"/>
        <w:gridCol w:w="330"/>
        <w:gridCol w:w="435"/>
        <w:gridCol w:w="105"/>
        <w:gridCol w:w="75"/>
        <w:gridCol w:w="255"/>
      </w:tblGrid>
      <w:tr w:rsidR="00435D5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заявления и необходимых документов </w:t>
            </w:r>
          </w:p>
        </w:tc>
        <w:tc>
          <w:tcPr>
            <w:tcW w:w="2385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описи, документов, указанных в описи </w:t>
            </w:r>
          </w:p>
        </w:tc>
        <w:tc>
          <w:tcPr>
            <w:tcW w:w="6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Неполный комплект документов, нарушения в оформлении заявления и (или) документов </w:t>
            </w:r>
          </w:p>
        </w:tc>
        <w:tc>
          <w:tcPr>
            <w:tcW w:w="3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 в приеме документов, </w:t>
            </w:r>
          </w:p>
        </w:tc>
        <w:tc>
          <w:tcPr>
            <w:tcW w:w="6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Приостановление </w:t>
            </w:r>
          </w:p>
        </w:tc>
        <w:tc>
          <w:tcPr>
            <w:tcW w:w="3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документов </w:t>
            </w:r>
          </w:p>
        </w:tc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A4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предоставления государственной услуги </w:t>
            </w:r>
          </w:p>
        </w:tc>
        <w:tc>
          <w:tcPr>
            <w:tcW w:w="3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A4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42875" cy="2000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A4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42875" cy="2000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заявительных документов </w:t>
            </w:r>
          </w:p>
        </w:tc>
        <w:tc>
          <w:tcPr>
            <w:tcW w:w="303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заявительных документов ответственными лицами </w:t>
            </w:r>
          </w:p>
        </w:tc>
        <w:tc>
          <w:tcPr>
            <w:tcW w:w="2820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неполных, искаженных или недостоверных сведений; несоответствие лицензионным требованиям и условиям </w:t>
            </w:r>
          </w:p>
        </w:tc>
        <w:tc>
          <w:tcPr>
            <w:tcW w:w="139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положительного решения о предоставлении государственной услуги </w:t>
            </w: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(переоформление) лицензии </w:t>
            </w:r>
          </w:p>
        </w:tc>
        <w:tc>
          <w:tcPr>
            <w:tcW w:w="79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 в предоставлении государственной услуги </w:t>
            </w:r>
          </w:p>
        </w:tc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дубликата или копии лицензии </w:t>
            </w: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</w:tr>
      <w:tr w:rsidR="00435D59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уведомления об отказе в предоставлении государственной услуги </w:t>
            </w:r>
          </w:p>
        </w:tc>
        <w:tc>
          <w:tcPr>
            <w:tcW w:w="11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5D59" w:rsidRDefault="00435D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сведений из реестра лицензий </w:t>
            </w:r>
          </w:p>
        </w:tc>
      </w:tr>
    </w:tbl>
    <w:p w:rsidR="00435D59" w:rsidRDefault="00435D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35D59" w:rsidRDefault="00435D59">
      <w:pPr>
        <w:pStyle w:val="FORMATTEXT"/>
        <w:jc w:val="both"/>
      </w:pPr>
      <w:r>
        <w:t>Редакция документа с учетом</w:t>
      </w:r>
    </w:p>
    <w:p w:rsidR="00435D59" w:rsidRDefault="00435D59">
      <w:pPr>
        <w:pStyle w:val="FORMATTEXT"/>
        <w:jc w:val="both"/>
      </w:pPr>
      <w:r>
        <w:t>изменений и дополнений подготовлена</w:t>
      </w:r>
    </w:p>
    <w:p w:rsidR="00435D59" w:rsidRDefault="00435D59">
      <w:pPr>
        <w:pStyle w:val="FORMATTEXT"/>
        <w:jc w:val="both"/>
      </w:pPr>
      <w:r>
        <w:t xml:space="preserve">АО "Кодекс" </w:t>
      </w:r>
    </w:p>
    <w:p w:rsidR="00435D59" w:rsidRDefault="00435D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lastRenderedPageBreak/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"kodeks://link/d?nd=902370204"\o"’’Об утверждении Административного регламента Федеральной службы по экологическому ...’’</w:instrText>
      </w:r>
    </w:p>
    <w:p w:rsidR="00435D59" w:rsidRDefault="00435D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12.09.2012 N 512</w:instrText>
      </w:r>
    </w:p>
    <w:p w:rsidR="00435D59" w:rsidRDefault="00435D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19.05.2018)"</w:instrText>
      </w:r>
      <w:r w:rsidR="006A42F1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 (с изменениями на 12 апреля 2018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435D59">
      <w:headerReference w:type="default" r:id="rId9"/>
      <w:footerReference w:type="default" r:id="rId10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59" w:rsidRDefault="00435D59">
      <w:pPr>
        <w:spacing w:after="0" w:line="240" w:lineRule="auto"/>
      </w:pPr>
      <w:r>
        <w:separator/>
      </w:r>
    </w:p>
  </w:endnote>
  <w:endnote w:type="continuationSeparator" w:id="1">
    <w:p w:rsidR="00435D59" w:rsidRDefault="004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59" w:rsidRDefault="00435D59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О порядке применения документа см. ярлык "Примечания"</w:t>
    </w:r>
  </w:p>
  <w:p w:rsidR="00435D59" w:rsidRDefault="00435D59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59" w:rsidRDefault="00435D59">
      <w:pPr>
        <w:spacing w:after="0" w:line="240" w:lineRule="auto"/>
      </w:pPr>
      <w:r>
        <w:separator/>
      </w:r>
    </w:p>
  </w:footnote>
  <w:footnote w:type="continuationSeparator" w:id="1">
    <w:p w:rsidR="00435D59" w:rsidRDefault="0043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59" w:rsidRDefault="00435D59">
    <w:pPr>
      <w:pStyle w:val="COLTOP"/>
      <w:rPr>
        <w:rFonts w:cs="Arial, sans-serif"/>
      </w:rPr>
    </w:pPr>
    <w:r>
      <w:rPr>
        <w:rFonts w:cs="Arial, sans-serif"/>
      </w:rPr>
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 (с изменениями на 12 апреля 2018 года)</w:t>
    </w:r>
  </w:p>
  <w:p w:rsidR="00435D59" w:rsidRDefault="00435D59">
    <w:pPr>
      <w:pStyle w:val="COLTOP"/>
    </w:pPr>
    <w:r>
      <w:rPr>
        <w:rFonts w:cs="Arial, sans-serif"/>
        <w:i/>
        <w:iCs/>
      </w:rPr>
      <w:t>Приказ Ростехнадзора от 12.09.2012 N 512</w:t>
    </w:r>
  </w:p>
  <w:p w:rsidR="00435D59" w:rsidRDefault="00435D59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E08"/>
    <w:rsid w:val="00435D59"/>
    <w:rsid w:val="00666E08"/>
    <w:rsid w:val="006A42F1"/>
    <w:rsid w:val="00A4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21398</Words>
  <Characters>121970</Characters>
  <Application>Microsoft Office Word</Application>
  <DocSecurity>0</DocSecurity>
  <Lines>1016</Lines>
  <Paragraphs>286</Paragraphs>
  <ScaleCrop>false</ScaleCrop>
  <Company/>
  <LinksUpToDate>false</LinksUpToDate>
  <CharactersWithSpaces>143082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 (с изменениями на 12 апреля</dc:title>
  <dc:creator>Ледовская Анжела Алексеевна</dc:creator>
  <cp:lastModifiedBy>Maksim Yugay</cp:lastModifiedBy>
  <cp:revision>2</cp:revision>
  <dcterms:created xsi:type="dcterms:W3CDTF">2019-04-03T23:45:00Z</dcterms:created>
  <dcterms:modified xsi:type="dcterms:W3CDTF">2019-04-03T23:45:00Z</dcterms:modified>
</cp:coreProperties>
</file>